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008BB" w:rsidRPr="00355010" w:rsidRDefault="00B008BB" w:rsidP="00B008BB">
      <w:pPr>
        <w:jc w:val="right"/>
      </w:pPr>
      <w:r>
        <w:t xml:space="preserve">Приложение № 1 </w:t>
      </w:r>
    </w:p>
    <w:p w:rsidR="00982394" w:rsidRPr="00355010" w:rsidRDefault="00982394" w:rsidP="00B008BB">
      <w:pPr>
        <w:jc w:val="right"/>
      </w:pPr>
    </w:p>
    <w:p w:rsidR="00B008BB" w:rsidRDefault="00B008BB" w:rsidP="00B008BB">
      <w:pPr>
        <w:jc w:val="right"/>
      </w:pPr>
      <w:r>
        <w:t xml:space="preserve">от </w:t>
      </w:r>
      <w:r w:rsidR="00273A40">
        <w:t>20</w:t>
      </w:r>
      <w:r w:rsidR="006E3CC9">
        <w:t>.03.</w:t>
      </w:r>
      <w:r>
        <w:t>201</w:t>
      </w:r>
      <w:r w:rsidR="00334992" w:rsidRPr="00334992">
        <w:t>3</w:t>
      </w:r>
      <w:r>
        <w:t xml:space="preserve"> г.</w:t>
      </w:r>
    </w:p>
    <w:p w:rsidR="00223127" w:rsidRPr="008433CC" w:rsidRDefault="00223127"/>
    <w:p w:rsidR="00223127" w:rsidRPr="008433CC" w:rsidRDefault="00223127"/>
    <w:p w:rsidR="00223127" w:rsidRPr="008433CC" w:rsidRDefault="00223127"/>
    <w:p w:rsidR="00223127" w:rsidRPr="008433CC" w:rsidRDefault="00223127"/>
    <w:p w:rsidR="00223127" w:rsidRDefault="00223127"/>
    <w:p w:rsidR="00B008BB" w:rsidRDefault="00B008BB"/>
    <w:p w:rsidR="00B008BB" w:rsidRDefault="00B008BB"/>
    <w:p w:rsidR="00B008BB" w:rsidRPr="008433CC" w:rsidRDefault="00B008BB"/>
    <w:p w:rsidR="00223127" w:rsidRPr="008433CC" w:rsidRDefault="00223127"/>
    <w:p w:rsidR="00223127" w:rsidRPr="008433CC" w:rsidRDefault="00223127"/>
    <w:p w:rsidR="00223127" w:rsidRPr="008433CC" w:rsidRDefault="00223127"/>
    <w:p w:rsidR="00223127" w:rsidRPr="008433CC" w:rsidRDefault="00223127"/>
    <w:p w:rsidR="00223127" w:rsidRPr="008433CC" w:rsidRDefault="00223127"/>
    <w:p w:rsidR="00223127" w:rsidRDefault="00223127">
      <w:pPr>
        <w:rPr>
          <w:b/>
        </w:rPr>
      </w:pPr>
    </w:p>
    <w:p w:rsidR="008433CC" w:rsidRDefault="008433CC">
      <w:pPr>
        <w:rPr>
          <w:b/>
        </w:rPr>
      </w:pPr>
    </w:p>
    <w:p w:rsidR="008433CC" w:rsidRDefault="008433CC">
      <w:pPr>
        <w:rPr>
          <w:b/>
        </w:rPr>
      </w:pPr>
    </w:p>
    <w:p w:rsidR="008433CC" w:rsidRDefault="008433CC">
      <w:pPr>
        <w:rPr>
          <w:b/>
        </w:rPr>
      </w:pPr>
    </w:p>
    <w:p w:rsidR="008433CC" w:rsidRDefault="008433CC">
      <w:pPr>
        <w:rPr>
          <w:b/>
        </w:rPr>
      </w:pPr>
    </w:p>
    <w:p w:rsidR="008433CC" w:rsidRDefault="008433CC">
      <w:pPr>
        <w:rPr>
          <w:b/>
        </w:rPr>
      </w:pPr>
    </w:p>
    <w:p w:rsidR="008433CC" w:rsidRDefault="008433CC">
      <w:pPr>
        <w:rPr>
          <w:b/>
        </w:rPr>
      </w:pPr>
    </w:p>
    <w:p w:rsidR="008433CC" w:rsidRPr="008433CC" w:rsidRDefault="008433CC">
      <w:pPr>
        <w:rPr>
          <w:b/>
        </w:rPr>
      </w:pPr>
    </w:p>
    <w:p w:rsidR="00223127" w:rsidRPr="008433CC" w:rsidRDefault="00223127">
      <w:pPr>
        <w:jc w:val="center"/>
        <w:rPr>
          <w:b/>
        </w:rPr>
      </w:pPr>
      <w:r w:rsidRPr="008433CC">
        <w:rPr>
          <w:b/>
        </w:rPr>
        <w:t>ПОЛОЖЕНИЕ</w:t>
      </w:r>
    </w:p>
    <w:p w:rsidR="00223127" w:rsidRPr="008433CC" w:rsidRDefault="00223127">
      <w:pPr>
        <w:jc w:val="center"/>
      </w:pPr>
    </w:p>
    <w:p w:rsidR="00223127" w:rsidRPr="008433CC" w:rsidRDefault="00223127" w:rsidP="00CE3467">
      <w:pPr>
        <w:jc w:val="center"/>
      </w:pPr>
      <w:r w:rsidRPr="008433CC">
        <w:t>о проведении открытого конкурса</w:t>
      </w:r>
      <w:r w:rsidR="00CE3467" w:rsidRPr="008433CC">
        <w:t xml:space="preserve"> на лучший архитектурный проект</w:t>
      </w:r>
    </w:p>
    <w:p w:rsidR="00651B65" w:rsidRPr="008433CC" w:rsidRDefault="00651B65" w:rsidP="00651B65">
      <w:pPr>
        <w:jc w:val="center"/>
      </w:pPr>
      <w:r w:rsidRPr="008433CC">
        <w:t>«Концепц</w:t>
      </w:r>
      <w:r w:rsidR="00CE3467" w:rsidRPr="008433CC">
        <w:t>и</w:t>
      </w:r>
      <w:r w:rsidRPr="008433CC">
        <w:t xml:space="preserve">я </w:t>
      </w:r>
      <w:r w:rsidR="008B694F">
        <w:t>застройки административно-</w:t>
      </w:r>
      <w:r w:rsidR="00E16F10">
        <w:t>делового здания и здания кафе вместимостью до</w:t>
      </w:r>
      <w:r w:rsidR="008B694F">
        <w:t xml:space="preserve"> 200 мест на набережной ижевского пруда</w:t>
      </w:r>
      <w:r w:rsidRPr="008433CC">
        <w:t>»</w:t>
      </w:r>
      <w:r w:rsidR="00CE3467" w:rsidRPr="008433CC">
        <w:t>.</w:t>
      </w:r>
    </w:p>
    <w:p w:rsidR="00CE3467" w:rsidRPr="008433CC" w:rsidRDefault="00CE3467" w:rsidP="00651B65">
      <w:pPr>
        <w:jc w:val="center"/>
      </w:pPr>
    </w:p>
    <w:p w:rsidR="00CE3467" w:rsidRPr="008433CC" w:rsidRDefault="00CE3467" w:rsidP="00651B65">
      <w:pPr>
        <w:jc w:val="center"/>
      </w:pPr>
    </w:p>
    <w:p w:rsidR="00223127" w:rsidRPr="008433CC" w:rsidRDefault="00223127"/>
    <w:p w:rsidR="00223127" w:rsidRPr="008433CC" w:rsidRDefault="00223127"/>
    <w:p w:rsidR="00223127" w:rsidRPr="008433CC" w:rsidRDefault="00223127"/>
    <w:p w:rsidR="00223127" w:rsidRPr="008433CC" w:rsidRDefault="00223127"/>
    <w:p w:rsidR="00223127" w:rsidRPr="008433CC" w:rsidRDefault="00223127"/>
    <w:p w:rsidR="00223127" w:rsidRPr="008433CC" w:rsidRDefault="00223127"/>
    <w:p w:rsidR="00223127" w:rsidRPr="008433CC" w:rsidRDefault="00223127"/>
    <w:p w:rsidR="00223127" w:rsidRPr="008433CC" w:rsidRDefault="00223127"/>
    <w:p w:rsidR="00777AB2" w:rsidRPr="008433CC" w:rsidRDefault="00777AB2"/>
    <w:p w:rsidR="00777AB2" w:rsidRPr="008433CC" w:rsidRDefault="00777AB2"/>
    <w:p w:rsidR="00777AB2" w:rsidRPr="008433CC" w:rsidRDefault="00777AB2"/>
    <w:p w:rsidR="00777AB2" w:rsidRPr="008433CC" w:rsidRDefault="00777AB2"/>
    <w:p w:rsidR="00777AB2" w:rsidRPr="008433CC" w:rsidRDefault="00777AB2"/>
    <w:p w:rsidR="00777AB2" w:rsidRPr="008433CC" w:rsidRDefault="00777AB2"/>
    <w:p w:rsidR="00777AB2" w:rsidRPr="008433CC" w:rsidRDefault="00777AB2"/>
    <w:p w:rsidR="00777AB2" w:rsidRPr="008433CC" w:rsidRDefault="00777AB2"/>
    <w:p w:rsidR="00777AB2" w:rsidRPr="008433CC" w:rsidRDefault="00777AB2"/>
    <w:p w:rsidR="00223127" w:rsidRPr="008433CC" w:rsidRDefault="00223127"/>
    <w:p w:rsidR="00223127" w:rsidRPr="008433CC" w:rsidRDefault="00223127"/>
    <w:p w:rsidR="00223127" w:rsidRPr="008433CC" w:rsidRDefault="00223127"/>
    <w:p w:rsidR="00223127" w:rsidRPr="008433CC" w:rsidRDefault="00223127"/>
    <w:p w:rsidR="008433CC" w:rsidRDefault="008433CC"/>
    <w:p w:rsidR="008433CC" w:rsidRDefault="008433CC"/>
    <w:p w:rsidR="00223127" w:rsidRPr="008433CC" w:rsidRDefault="00223127">
      <w:pPr>
        <w:jc w:val="center"/>
        <w:sectPr w:rsidR="00223127" w:rsidRPr="008433CC" w:rsidSect="008433CC">
          <w:pgSz w:w="11905" w:h="16837"/>
          <w:pgMar w:top="816" w:right="566" w:bottom="709" w:left="1276" w:header="540" w:footer="719" w:gutter="0"/>
          <w:pgNumType w:start="1"/>
          <w:cols w:space="720"/>
          <w:docGrid w:linePitch="360"/>
        </w:sectPr>
      </w:pPr>
      <w:r w:rsidRPr="008433CC">
        <w:t>Ижевск, 201</w:t>
      </w:r>
      <w:r w:rsidR="0092614B" w:rsidRPr="00334992">
        <w:t>3</w:t>
      </w:r>
      <w:r w:rsidRPr="008433CC">
        <w:t xml:space="preserve"> г.</w:t>
      </w:r>
    </w:p>
    <w:p w:rsidR="00223127" w:rsidRPr="008433CC" w:rsidRDefault="00223127">
      <w:pPr>
        <w:pageBreakBefore/>
        <w:spacing w:before="57" w:after="57" w:line="276" w:lineRule="auto"/>
        <w:jc w:val="center"/>
        <w:rPr>
          <w:b/>
        </w:rPr>
      </w:pPr>
      <w:r w:rsidRPr="008433CC">
        <w:rPr>
          <w:b/>
        </w:rPr>
        <w:lastRenderedPageBreak/>
        <w:t>1. Общие положения</w:t>
      </w:r>
    </w:p>
    <w:p w:rsidR="008B694F" w:rsidRPr="008433CC" w:rsidRDefault="00223127" w:rsidP="006E51BE">
      <w:r w:rsidRPr="008433CC">
        <w:t xml:space="preserve">1.1. Настоящее Положение о проведении открытого конкурса на лучший архитектурный проект </w:t>
      </w:r>
      <w:r w:rsidR="008B694F" w:rsidRPr="008433CC">
        <w:t xml:space="preserve">«Концепция </w:t>
      </w:r>
      <w:r w:rsidR="008B694F">
        <w:t xml:space="preserve">застройки административно-делового здания и здания кафе </w:t>
      </w:r>
      <w:r w:rsidR="00E16F10">
        <w:t>вместимостью до</w:t>
      </w:r>
      <w:r w:rsidR="008B694F">
        <w:t xml:space="preserve"> 200 мест на набережной ижевского пруда</w:t>
      </w:r>
      <w:r w:rsidR="008B694F" w:rsidRPr="008433CC">
        <w:t>»</w:t>
      </w:r>
    </w:p>
    <w:p w:rsidR="00223127" w:rsidRPr="008433CC" w:rsidRDefault="008B694F" w:rsidP="006E51BE">
      <w:pPr>
        <w:ind w:left="142" w:hanging="142"/>
      </w:pPr>
      <w:r w:rsidRPr="008433CC">
        <w:t xml:space="preserve"> </w:t>
      </w:r>
      <w:r w:rsidR="00223127" w:rsidRPr="008433CC">
        <w:t>(далее по тексту Положение) определяет порядок его организации и проведения.</w:t>
      </w:r>
    </w:p>
    <w:p w:rsidR="008B694F" w:rsidRPr="008433CC" w:rsidRDefault="00223127" w:rsidP="006E51BE">
      <w:r w:rsidRPr="008433CC">
        <w:t>1.2. К</w:t>
      </w:r>
      <w:r w:rsidRPr="008433CC">
        <w:rPr>
          <w:bCs/>
        </w:rPr>
        <w:t xml:space="preserve">онкурс на лучший архитектурный проект </w:t>
      </w:r>
      <w:r w:rsidR="008B694F" w:rsidRPr="008433CC">
        <w:t xml:space="preserve">«Концепция </w:t>
      </w:r>
      <w:r w:rsidR="008B694F">
        <w:t xml:space="preserve">застройки административно-делового здания и здания кафе </w:t>
      </w:r>
      <w:r w:rsidR="00E16F10">
        <w:t>вместимостью до</w:t>
      </w:r>
      <w:r w:rsidR="008B694F">
        <w:t xml:space="preserve"> 200 мест на набережной ижевского пруда</w:t>
      </w:r>
      <w:r w:rsidR="008B694F" w:rsidRPr="008433CC">
        <w:t>»</w:t>
      </w:r>
    </w:p>
    <w:p w:rsidR="00223127" w:rsidRPr="008433CC" w:rsidRDefault="008B694F" w:rsidP="006E51BE">
      <w:pPr>
        <w:ind w:left="142" w:hanging="142"/>
      </w:pPr>
      <w:r w:rsidRPr="008433CC">
        <w:t xml:space="preserve"> </w:t>
      </w:r>
      <w:r w:rsidR="00223127" w:rsidRPr="008433CC">
        <w:t>(далее по тексту Конкурс) проводится с целью:</w:t>
      </w:r>
    </w:p>
    <w:p w:rsidR="00223127" w:rsidRPr="008433CC" w:rsidRDefault="00223127" w:rsidP="006E51BE">
      <w:pPr>
        <w:numPr>
          <w:ilvl w:val="0"/>
          <w:numId w:val="2"/>
        </w:numPr>
        <w:tabs>
          <w:tab w:val="clear" w:pos="720"/>
          <w:tab w:val="num" w:pos="284"/>
        </w:tabs>
        <w:ind w:left="142" w:hanging="142"/>
        <w:rPr>
          <w:rFonts w:cs="Courier New"/>
        </w:rPr>
      </w:pPr>
      <w:r w:rsidRPr="008433CC">
        <w:rPr>
          <w:rFonts w:cs="Courier New"/>
        </w:rPr>
        <w:t>выявить лучшие архитектурные идеи, решения, оптимально использующие потенциал данной территории</w:t>
      </w:r>
      <w:r w:rsidR="00D86A9C" w:rsidRPr="008433CC">
        <w:rPr>
          <w:rFonts w:cs="Courier New"/>
        </w:rPr>
        <w:t xml:space="preserve"> и максимально раскрывающие сочетание современных строительных материалов и</w:t>
      </w:r>
      <w:r w:rsidR="0030481B" w:rsidRPr="008433CC">
        <w:rPr>
          <w:rFonts w:cs="Courier New"/>
        </w:rPr>
        <w:t xml:space="preserve"> конструкций</w:t>
      </w:r>
      <w:r w:rsidR="00D86A9C" w:rsidRPr="008433CC">
        <w:rPr>
          <w:rFonts w:cs="Courier New"/>
        </w:rPr>
        <w:t xml:space="preserve"> с их экономичностью и реальной применимостью</w:t>
      </w:r>
      <w:r w:rsidRPr="008433CC">
        <w:rPr>
          <w:rFonts w:cs="Courier New"/>
        </w:rPr>
        <w:t>;</w:t>
      </w:r>
    </w:p>
    <w:p w:rsidR="00223127" w:rsidRPr="008433CC" w:rsidRDefault="00D86A9C" w:rsidP="006E51BE">
      <w:pPr>
        <w:numPr>
          <w:ilvl w:val="0"/>
          <w:numId w:val="2"/>
        </w:numPr>
        <w:tabs>
          <w:tab w:val="clear" w:pos="720"/>
          <w:tab w:val="num" w:pos="284"/>
        </w:tabs>
        <w:ind w:left="142" w:hanging="142"/>
        <w:rPr>
          <w:rFonts w:cs="Courier New"/>
        </w:rPr>
      </w:pPr>
      <w:r w:rsidRPr="008433CC">
        <w:rPr>
          <w:rFonts w:cs="Courier New"/>
        </w:rPr>
        <w:t>выявить</w:t>
      </w:r>
      <w:r w:rsidR="00223127" w:rsidRPr="008433CC">
        <w:rPr>
          <w:rFonts w:cs="Courier New"/>
        </w:rPr>
        <w:t xml:space="preserve"> </w:t>
      </w:r>
      <w:r w:rsidRPr="008433CC">
        <w:rPr>
          <w:rFonts w:cs="Courier New"/>
        </w:rPr>
        <w:t>лучшие</w:t>
      </w:r>
      <w:r w:rsidR="00223127" w:rsidRPr="008433CC">
        <w:rPr>
          <w:rFonts w:cs="Courier New"/>
        </w:rPr>
        <w:t xml:space="preserve"> </w:t>
      </w:r>
      <w:r w:rsidR="007345E2" w:rsidRPr="008433CC">
        <w:rPr>
          <w:rFonts w:cs="Courier New"/>
        </w:rPr>
        <w:t>планировочные</w:t>
      </w:r>
      <w:r w:rsidR="00223127" w:rsidRPr="008433CC">
        <w:rPr>
          <w:rFonts w:cs="Courier New"/>
        </w:rPr>
        <w:t xml:space="preserve"> решения</w:t>
      </w:r>
      <w:r w:rsidR="007345E2" w:rsidRPr="008433CC">
        <w:rPr>
          <w:rFonts w:cs="Courier New"/>
        </w:rPr>
        <w:t xml:space="preserve"> по застройке данной площадки</w:t>
      </w:r>
      <w:r w:rsidR="00223127" w:rsidRPr="008433CC">
        <w:rPr>
          <w:rFonts w:cs="Courier New"/>
        </w:rPr>
        <w:t>;</w:t>
      </w:r>
    </w:p>
    <w:p w:rsidR="008B694F" w:rsidRDefault="00223127" w:rsidP="006E51BE">
      <w:pPr>
        <w:ind w:left="142" w:hanging="142"/>
      </w:pPr>
      <w:r w:rsidRPr="008433CC">
        <w:t>1.3. Заказчик</w:t>
      </w:r>
      <w:r w:rsidR="008B694F">
        <w:t>ами</w:t>
      </w:r>
      <w:r w:rsidRPr="008433CC">
        <w:t>, обеспечивающим</w:t>
      </w:r>
      <w:r w:rsidR="003E1A3B">
        <w:t>и</w:t>
      </w:r>
      <w:r w:rsidRPr="008433CC">
        <w:t xml:space="preserve"> финансирование проведения Конкурса, явля</w:t>
      </w:r>
      <w:r w:rsidR="008B694F">
        <w:t>ются:</w:t>
      </w:r>
    </w:p>
    <w:p w:rsidR="00223127" w:rsidRDefault="00223127" w:rsidP="006E51BE">
      <w:pPr>
        <w:ind w:left="142" w:hanging="142"/>
      </w:pPr>
      <w:r w:rsidRPr="008433CC">
        <w:t xml:space="preserve"> (далее по тексту Заказчи</w:t>
      </w:r>
      <w:r w:rsidR="008B694F">
        <w:t>ки</w:t>
      </w:r>
      <w:r w:rsidRPr="008433CC">
        <w:t>).</w:t>
      </w:r>
    </w:p>
    <w:p w:rsidR="00273A40" w:rsidRPr="008433CC" w:rsidRDefault="00273A40" w:rsidP="006E51BE">
      <w:pPr>
        <w:ind w:left="142" w:hanging="142"/>
      </w:pPr>
    </w:p>
    <w:p w:rsidR="008B694F" w:rsidRDefault="003E1A3B" w:rsidP="00273A40">
      <w:pPr>
        <w:ind w:left="142" w:hanging="142"/>
        <w:jc w:val="both"/>
      </w:pPr>
      <w:r>
        <w:tab/>
        <w:t>1.</w:t>
      </w:r>
      <w:r w:rsidR="00273A40">
        <w:t xml:space="preserve"> ООО "Инвестиции и недвижимость".</w:t>
      </w:r>
    </w:p>
    <w:p w:rsidR="008B694F" w:rsidRDefault="008B694F" w:rsidP="00566AA9">
      <w:pPr>
        <w:ind w:left="142" w:hanging="142"/>
        <w:jc w:val="both"/>
      </w:pPr>
    </w:p>
    <w:p w:rsidR="008B694F" w:rsidRDefault="008B694F" w:rsidP="00566AA9">
      <w:pPr>
        <w:ind w:left="142" w:hanging="142"/>
        <w:jc w:val="both"/>
      </w:pPr>
    </w:p>
    <w:p w:rsidR="008B694F" w:rsidRDefault="003E1A3B" w:rsidP="00273A40">
      <w:pPr>
        <w:ind w:left="142" w:hanging="142"/>
        <w:jc w:val="both"/>
      </w:pPr>
      <w:r>
        <w:tab/>
        <w:t>2.</w:t>
      </w:r>
      <w:r w:rsidR="00273A40">
        <w:t xml:space="preserve"> ИП Мамедов.</w:t>
      </w:r>
    </w:p>
    <w:p w:rsidR="008B694F" w:rsidRDefault="008B694F" w:rsidP="00566AA9">
      <w:pPr>
        <w:ind w:left="142" w:hanging="142"/>
        <w:jc w:val="both"/>
      </w:pPr>
    </w:p>
    <w:p w:rsidR="008B694F" w:rsidRDefault="008B694F" w:rsidP="00566AA9">
      <w:pPr>
        <w:ind w:left="142" w:hanging="142"/>
        <w:jc w:val="both"/>
      </w:pPr>
    </w:p>
    <w:p w:rsidR="00273A40" w:rsidRDefault="00273A40" w:rsidP="00566AA9">
      <w:pPr>
        <w:ind w:left="142" w:hanging="142"/>
        <w:jc w:val="both"/>
      </w:pPr>
    </w:p>
    <w:p w:rsidR="00223127" w:rsidRPr="008433CC" w:rsidRDefault="00223127" w:rsidP="00566AA9">
      <w:pPr>
        <w:ind w:left="142" w:hanging="142"/>
        <w:jc w:val="both"/>
        <w:rPr>
          <w:rStyle w:val="a5"/>
          <w:b w:val="0"/>
          <w:bCs w:val="0"/>
        </w:rPr>
      </w:pPr>
      <w:r w:rsidRPr="008433CC">
        <w:t>1.4. Организатором проведения Конкурса на основании договора с Заказчиком является Удмуртское региональное отделение общественной организации Союз архитекторов России (далее по тексту УРО ОО Союз архитекторов России, Организатор конкурса)</w:t>
      </w:r>
      <w:r w:rsidRPr="008433CC">
        <w:rPr>
          <w:rStyle w:val="a5"/>
          <w:b w:val="0"/>
          <w:bCs w:val="0"/>
        </w:rPr>
        <w:t>.</w:t>
      </w:r>
    </w:p>
    <w:p w:rsidR="00223127" w:rsidRPr="008433CC" w:rsidRDefault="00223127" w:rsidP="00566AA9">
      <w:pPr>
        <w:ind w:left="142" w:hanging="142"/>
        <w:jc w:val="both"/>
      </w:pPr>
      <w:r w:rsidRPr="008433CC">
        <w:t>Место нахождения, почтовый адрес и номер контактного телефона Организатора конкурса:</w:t>
      </w:r>
    </w:p>
    <w:p w:rsidR="00223127" w:rsidRPr="008433CC" w:rsidRDefault="00223127" w:rsidP="00566AA9">
      <w:pPr>
        <w:ind w:left="142" w:hanging="142"/>
        <w:jc w:val="both"/>
      </w:pPr>
      <w:r w:rsidRPr="008433CC">
        <w:t>426076, г. Ижевск, ул. Советская, д. 16 «Дом архитектора», контактн</w:t>
      </w:r>
      <w:r w:rsidR="000F375A" w:rsidRPr="008433CC">
        <w:t>ое</w:t>
      </w:r>
      <w:r w:rsidRPr="008433CC">
        <w:t xml:space="preserve"> лиц</w:t>
      </w:r>
      <w:r w:rsidR="000F375A" w:rsidRPr="008433CC">
        <w:t>о</w:t>
      </w:r>
      <w:r w:rsidRPr="008433CC">
        <w:t xml:space="preserve"> Соколик Светлана Игоревна, тел. (3412) 78-27-22.</w:t>
      </w:r>
    </w:p>
    <w:p w:rsidR="00223127" w:rsidRPr="008433CC" w:rsidRDefault="00223127" w:rsidP="00566AA9">
      <w:pPr>
        <w:ind w:left="142" w:hanging="142"/>
        <w:jc w:val="both"/>
      </w:pPr>
      <w:r w:rsidRPr="008433CC">
        <w:t>1.5. Конкурс проводится в порядке, предусмотренном настоящим Положением и объявлением о проведении Конкурса.</w:t>
      </w:r>
    </w:p>
    <w:p w:rsidR="00223127" w:rsidRPr="008433CC" w:rsidRDefault="00223127" w:rsidP="00566AA9">
      <w:pPr>
        <w:ind w:left="142" w:hanging="142"/>
        <w:jc w:val="both"/>
      </w:pPr>
      <w:r w:rsidRPr="008433CC">
        <w:t xml:space="preserve">1.6. Вся информация и документы, предусмотренные настоящим Положением,  размещаются на официальном сайте УРО ОО Союз архитекторов России </w:t>
      </w:r>
      <w:hyperlink r:id="rId8" w:history="1">
        <w:r w:rsidRPr="008433CC">
          <w:rPr>
            <w:rStyle w:val="a6"/>
          </w:rPr>
          <w:t>www.udmsar.ru</w:t>
        </w:r>
      </w:hyperlink>
      <w:r w:rsidRPr="008433CC">
        <w:t>.</w:t>
      </w:r>
    </w:p>
    <w:p w:rsidR="00223127" w:rsidRPr="008433CC" w:rsidRDefault="00223127" w:rsidP="00566AA9">
      <w:pPr>
        <w:ind w:left="142" w:hanging="142"/>
        <w:jc w:val="both"/>
      </w:pPr>
      <w:r w:rsidRPr="008433CC">
        <w:t xml:space="preserve">1.7. Настоящее Положение подлежит размещению в порядке, предусмотренном </w:t>
      </w:r>
      <w:r w:rsidR="00F978BF" w:rsidRPr="008433CC">
        <w:t>п.1.6</w:t>
      </w:r>
      <w:r w:rsidRPr="008433CC">
        <w:t>, одновременно с объявлением о проведении Конкурса.</w:t>
      </w:r>
    </w:p>
    <w:p w:rsidR="008433CC" w:rsidRDefault="008433CC">
      <w:pPr>
        <w:spacing w:before="57" w:after="57" w:line="276" w:lineRule="auto"/>
        <w:jc w:val="center"/>
        <w:rPr>
          <w:b/>
        </w:rPr>
      </w:pPr>
    </w:p>
    <w:p w:rsidR="00223127" w:rsidRPr="008433CC" w:rsidRDefault="00223127">
      <w:pPr>
        <w:spacing w:before="57" w:after="57" w:line="276" w:lineRule="auto"/>
        <w:jc w:val="center"/>
        <w:rPr>
          <w:b/>
        </w:rPr>
      </w:pPr>
      <w:r w:rsidRPr="008433CC">
        <w:rPr>
          <w:b/>
        </w:rPr>
        <w:t>2. Программа Конкурса</w:t>
      </w:r>
    </w:p>
    <w:p w:rsidR="00223127" w:rsidRPr="008433CC" w:rsidRDefault="00223127" w:rsidP="00566AA9">
      <w:pPr>
        <w:ind w:left="142" w:hanging="142"/>
        <w:jc w:val="both"/>
      </w:pPr>
      <w:r w:rsidRPr="008433CC">
        <w:t>2.1. Предметом Конкурса является лучшее выполнение архитектурного проекта (а</w:t>
      </w:r>
      <w:r w:rsidR="002B1932" w:rsidRPr="008433CC">
        <w:t xml:space="preserve">рхитектурных проектов) </w:t>
      </w:r>
      <w:r w:rsidR="008B694F" w:rsidRPr="008433CC">
        <w:t xml:space="preserve">«Концепция </w:t>
      </w:r>
      <w:r w:rsidR="008B694F">
        <w:t xml:space="preserve">застройки административно-делового здания и здания кафе </w:t>
      </w:r>
      <w:r w:rsidR="00E16F10">
        <w:t>вместимостью до</w:t>
      </w:r>
      <w:r w:rsidR="008B694F">
        <w:t xml:space="preserve"> 200 мест на набережной ижевского пруда</w:t>
      </w:r>
      <w:r w:rsidR="008B694F" w:rsidRPr="008433CC">
        <w:t>»</w:t>
      </w:r>
      <w:r w:rsidR="003E1A3B">
        <w:t>,</w:t>
      </w:r>
      <w:r w:rsidR="008B694F">
        <w:t xml:space="preserve"> </w:t>
      </w:r>
      <w:r w:rsidRPr="008433CC">
        <w:t>соответствующего требованиям настоящего Положения (далее – Конкурсный проект).</w:t>
      </w:r>
    </w:p>
    <w:p w:rsidR="00223127" w:rsidRPr="008433CC" w:rsidRDefault="00223127" w:rsidP="00566AA9">
      <w:pPr>
        <w:ind w:left="142" w:hanging="142"/>
        <w:jc w:val="both"/>
        <w:rPr>
          <w:rFonts w:cs="Courier New"/>
        </w:rPr>
      </w:pPr>
      <w:r w:rsidRPr="008433CC">
        <w:t>2.2. </w:t>
      </w:r>
      <w:r w:rsidRPr="008433CC">
        <w:rPr>
          <w:rFonts w:cs="Courier New"/>
        </w:rPr>
        <w:t>Под Конкурсным проектом в целях настоящего Конкурса понимается архитектурная</w:t>
      </w:r>
      <w:r w:rsidR="00CF6885" w:rsidRPr="008433CC">
        <w:rPr>
          <w:rFonts w:cs="Courier New"/>
        </w:rPr>
        <w:t xml:space="preserve"> и объемно-планировочная</w:t>
      </w:r>
      <w:r w:rsidRPr="008433CC">
        <w:rPr>
          <w:rFonts w:cs="Courier New"/>
        </w:rPr>
        <w:t xml:space="preserve"> часть проектной документации, содержащая архитектурные решения, которые комплексно учитывают социальные, экономические, функциональные, инженерные, технические, противопожарные, санитарно-гигиенические, экологические, архитектурно-художественные и иные требования к объекту строительства, при подготовке</w:t>
      </w:r>
      <w:r w:rsidR="003E1A3B">
        <w:rPr>
          <w:rFonts w:cs="Courier New"/>
        </w:rPr>
        <w:t xml:space="preserve"> ко</w:t>
      </w:r>
      <w:r w:rsidRPr="008433CC">
        <w:rPr>
          <w:rFonts w:cs="Courier New"/>
        </w:rPr>
        <w:t>торой необходимо участие архитектора.</w:t>
      </w:r>
    </w:p>
    <w:p w:rsidR="00223127" w:rsidRPr="008433CC" w:rsidRDefault="00223127" w:rsidP="00566AA9">
      <w:pPr>
        <w:ind w:left="142" w:hanging="142"/>
        <w:jc w:val="both"/>
      </w:pPr>
      <w:r w:rsidRPr="008433CC">
        <w:t>2.3. Конкурс является открытым и публичным.</w:t>
      </w:r>
    </w:p>
    <w:p w:rsidR="00223127" w:rsidRPr="008433CC" w:rsidRDefault="00223127" w:rsidP="00566AA9">
      <w:pPr>
        <w:ind w:left="142" w:hanging="142"/>
        <w:jc w:val="both"/>
      </w:pPr>
      <w:r w:rsidRPr="008433CC">
        <w:t>2.4. Определение победителя Конкурса проводится путем оценки и сопоставления Конкурсных проектов</w:t>
      </w:r>
      <w:r w:rsidR="00EF6546" w:rsidRPr="008433CC">
        <w:t xml:space="preserve"> по критериям указанным </w:t>
      </w:r>
      <w:r w:rsidR="00EF6546" w:rsidRPr="003E1A3B">
        <w:t xml:space="preserve">в п. </w:t>
      </w:r>
      <w:r w:rsidR="003E1A3B" w:rsidRPr="003E1A3B">
        <w:t>11</w:t>
      </w:r>
      <w:r w:rsidRPr="003E1A3B">
        <w:t>.</w:t>
      </w:r>
    </w:p>
    <w:p w:rsidR="008433CC" w:rsidRDefault="008433CC">
      <w:pPr>
        <w:spacing w:before="57" w:after="57" w:line="276" w:lineRule="auto"/>
        <w:jc w:val="center"/>
        <w:rPr>
          <w:b/>
        </w:rPr>
      </w:pPr>
    </w:p>
    <w:p w:rsidR="00223127" w:rsidRPr="008433CC" w:rsidRDefault="00223127">
      <w:pPr>
        <w:spacing w:before="57" w:after="57" w:line="276" w:lineRule="auto"/>
        <w:jc w:val="center"/>
        <w:rPr>
          <w:b/>
        </w:rPr>
      </w:pPr>
      <w:r w:rsidRPr="008433CC">
        <w:rPr>
          <w:b/>
        </w:rPr>
        <w:lastRenderedPageBreak/>
        <w:t>3. Объявление конкурса</w:t>
      </w:r>
    </w:p>
    <w:p w:rsidR="00223127" w:rsidRPr="008433CC" w:rsidRDefault="00223127" w:rsidP="00566AA9">
      <w:pPr>
        <w:ind w:left="142" w:hanging="142"/>
        <w:jc w:val="both"/>
      </w:pPr>
      <w:r w:rsidRPr="008433CC">
        <w:t>3.1. Объявление о начале проведения Конкурса публикуется Организатором конкурса не позднее</w:t>
      </w:r>
      <w:r w:rsidR="003E1A3B">
        <w:t xml:space="preserve"> 25.03</w:t>
      </w:r>
      <w:r w:rsidR="001F0364" w:rsidRPr="008433CC">
        <w:t>.201</w:t>
      </w:r>
      <w:r w:rsidR="008B694F">
        <w:t>3</w:t>
      </w:r>
      <w:r w:rsidR="001F0364" w:rsidRPr="008433CC">
        <w:t>г</w:t>
      </w:r>
      <w:r w:rsidRPr="008433CC">
        <w:t>.</w:t>
      </w:r>
    </w:p>
    <w:p w:rsidR="00223127" w:rsidRPr="008433CC" w:rsidRDefault="00223127" w:rsidP="00566AA9">
      <w:pPr>
        <w:ind w:left="142" w:hanging="142"/>
        <w:jc w:val="both"/>
      </w:pPr>
      <w:r w:rsidRPr="008433CC">
        <w:t>3.2. В объявлении указывается:</w:t>
      </w:r>
    </w:p>
    <w:p w:rsidR="00223127" w:rsidRPr="008433CC" w:rsidRDefault="00223127" w:rsidP="00566AA9">
      <w:pPr>
        <w:ind w:left="142" w:hanging="142"/>
        <w:jc w:val="both"/>
      </w:pPr>
      <w:r w:rsidRPr="008433CC">
        <w:t>- п</w:t>
      </w:r>
      <w:r w:rsidR="00FA4EF9" w:rsidRPr="008433CC">
        <w:t>оложение о</w:t>
      </w:r>
      <w:r w:rsidRPr="008433CC">
        <w:t xml:space="preserve"> Конкурс</w:t>
      </w:r>
      <w:r w:rsidR="00FA4EF9" w:rsidRPr="008433CC">
        <w:t>е</w:t>
      </w:r>
      <w:r w:rsidRPr="008433CC">
        <w:t>;</w:t>
      </w:r>
    </w:p>
    <w:p w:rsidR="00223127" w:rsidRPr="008433CC" w:rsidRDefault="00223127" w:rsidP="00566AA9">
      <w:pPr>
        <w:ind w:left="142" w:hanging="142"/>
        <w:jc w:val="both"/>
      </w:pPr>
      <w:r w:rsidRPr="008433CC">
        <w:t>- Заказчик</w:t>
      </w:r>
      <w:r w:rsidR="008B694F">
        <w:t>и и Организатор</w:t>
      </w:r>
      <w:r w:rsidRPr="008433CC">
        <w:t xml:space="preserve"> конкурса;</w:t>
      </w:r>
    </w:p>
    <w:p w:rsidR="00223127" w:rsidRPr="008433CC" w:rsidRDefault="00223127" w:rsidP="00566AA9">
      <w:pPr>
        <w:ind w:left="142" w:hanging="142"/>
        <w:jc w:val="both"/>
      </w:pPr>
      <w:r w:rsidRPr="008433CC">
        <w:t>- регламент Конкурса;</w:t>
      </w:r>
    </w:p>
    <w:p w:rsidR="00223127" w:rsidRPr="008433CC" w:rsidRDefault="00223127" w:rsidP="00566AA9">
      <w:pPr>
        <w:ind w:left="142" w:hanging="142"/>
        <w:jc w:val="both"/>
      </w:pPr>
      <w:r w:rsidRPr="008433CC">
        <w:t>- требования к участникам Конкурса;</w:t>
      </w:r>
    </w:p>
    <w:p w:rsidR="00223127" w:rsidRPr="008433CC" w:rsidRDefault="00223127" w:rsidP="00566AA9">
      <w:pPr>
        <w:ind w:left="142" w:hanging="142"/>
        <w:jc w:val="both"/>
      </w:pPr>
      <w:r w:rsidRPr="008433CC">
        <w:t>- количество и размер премий;</w:t>
      </w:r>
    </w:p>
    <w:p w:rsidR="00223127" w:rsidRPr="008433CC" w:rsidRDefault="00223127" w:rsidP="00566AA9">
      <w:pPr>
        <w:ind w:left="142" w:hanging="142"/>
        <w:jc w:val="both"/>
      </w:pPr>
      <w:r w:rsidRPr="008433CC">
        <w:t>- информация о месте и порядке ознакомления с условиями Конкурса.</w:t>
      </w:r>
    </w:p>
    <w:p w:rsidR="00223127" w:rsidRPr="008433CC" w:rsidRDefault="00223127" w:rsidP="00566AA9">
      <w:pPr>
        <w:ind w:left="142" w:hanging="142"/>
        <w:jc w:val="both"/>
      </w:pPr>
      <w:r w:rsidRPr="008433CC">
        <w:t>3.3. Объявление публикуется на сайте Организатора конкурса, а также дополнительно может быть размещено в средствах массовой информации.</w:t>
      </w:r>
    </w:p>
    <w:p w:rsidR="00223127" w:rsidRPr="008433CC" w:rsidRDefault="00223127" w:rsidP="00566AA9">
      <w:pPr>
        <w:ind w:left="142" w:hanging="142"/>
        <w:jc w:val="both"/>
        <w:rPr>
          <w:rFonts w:eastAsia="Arial" w:cs="Courier New"/>
        </w:rPr>
      </w:pPr>
      <w:r w:rsidRPr="008433CC">
        <w:rPr>
          <w:rFonts w:cs="Courier New"/>
        </w:rPr>
        <w:t>3.</w:t>
      </w:r>
      <w:r w:rsidR="004F03B5" w:rsidRPr="008433CC">
        <w:rPr>
          <w:rFonts w:cs="Courier New"/>
        </w:rPr>
        <w:t>4</w:t>
      </w:r>
      <w:r w:rsidRPr="008433CC">
        <w:rPr>
          <w:rFonts w:cs="Courier New"/>
        </w:rPr>
        <w:t xml:space="preserve">. Заказчик вправе при наличии существенных обстоятельств, свидетельствующих о невозможности проведения Конкурса в порядке, предусмотренном настоящим Положением, внести изменения в конкурсную документацию </w:t>
      </w:r>
      <w:r w:rsidRPr="008433CC">
        <w:rPr>
          <w:rFonts w:eastAsia="Arial" w:cs="Courier New"/>
        </w:rPr>
        <w:t>только в течение первой половины срока, установленного в объявлении о проведении Конкурса для представления конкурсных материалов.</w:t>
      </w:r>
    </w:p>
    <w:p w:rsidR="00223127" w:rsidRDefault="00223127" w:rsidP="00566AA9">
      <w:pPr>
        <w:ind w:left="142" w:hanging="142"/>
        <w:jc w:val="both"/>
        <w:rPr>
          <w:rFonts w:cs="Courier New"/>
        </w:rPr>
      </w:pPr>
      <w:r w:rsidRPr="008433CC">
        <w:rPr>
          <w:rFonts w:cs="Courier New"/>
        </w:rPr>
        <w:t>3.</w:t>
      </w:r>
      <w:r w:rsidR="004F03B5" w:rsidRPr="008433CC">
        <w:rPr>
          <w:rFonts w:cs="Courier New"/>
        </w:rPr>
        <w:t>5</w:t>
      </w:r>
      <w:r w:rsidRPr="008433CC">
        <w:rPr>
          <w:rFonts w:cs="Courier New"/>
        </w:rPr>
        <w:t>. Извещение об изменении конкурсной документации  подлежит размещению на сайте Организатора конкурса в течение одного рабочего дня со дня принятия соответствующего решения.</w:t>
      </w:r>
    </w:p>
    <w:p w:rsidR="008433CC" w:rsidRPr="008433CC" w:rsidRDefault="008433CC" w:rsidP="00566AA9">
      <w:pPr>
        <w:ind w:left="142" w:hanging="142"/>
        <w:jc w:val="both"/>
        <w:rPr>
          <w:rFonts w:cs="Courier New"/>
        </w:rPr>
      </w:pPr>
    </w:p>
    <w:p w:rsidR="00223127" w:rsidRPr="008433CC" w:rsidRDefault="00223127">
      <w:pPr>
        <w:spacing w:before="57" w:after="57" w:line="276" w:lineRule="auto"/>
        <w:jc w:val="center"/>
        <w:rPr>
          <w:b/>
        </w:rPr>
      </w:pPr>
      <w:r w:rsidRPr="008433CC">
        <w:rPr>
          <w:b/>
        </w:rPr>
        <w:t>4. Требования к участникам Конкурса</w:t>
      </w:r>
    </w:p>
    <w:p w:rsidR="00223127" w:rsidRPr="008433CC" w:rsidRDefault="00223127" w:rsidP="00566AA9">
      <w:pPr>
        <w:ind w:left="142" w:hanging="142"/>
        <w:jc w:val="both"/>
      </w:pPr>
      <w:r w:rsidRPr="008433CC">
        <w:t>4.1. </w:t>
      </w:r>
      <w:r w:rsidR="003A26AE" w:rsidRPr="008433CC">
        <w:t>В Конкурсе могут принимать участие дипломированные архитекторы и архитектурные бюро, зарегистрированные на территории РФ, так и за ее пределами.</w:t>
      </w:r>
    </w:p>
    <w:p w:rsidR="00223127" w:rsidRPr="008433CC" w:rsidRDefault="00223127" w:rsidP="00566AA9">
      <w:pPr>
        <w:ind w:left="142" w:hanging="142"/>
        <w:jc w:val="both"/>
      </w:pPr>
      <w:r w:rsidRPr="008433CC">
        <w:t>4.2. Участник Конкурса для выполнения Конкурсного проекта может сформировать творческий коллектив. В составе такого коллектива могут быть специалисты, привлечение которых необходимо для выполнения требований Конкурса.</w:t>
      </w:r>
    </w:p>
    <w:p w:rsidR="00223127" w:rsidRPr="008433CC" w:rsidRDefault="00223127" w:rsidP="00566AA9">
      <w:pPr>
        <w:ind w:left="142" w:hanging="142"/>
        <w:jc w:val="both"/>
      </w:pPr>
      <w:r w:rsidRPr="008433CC">
        <w:t>4.3. От имени творческого (авторского) коллектива перед Организатором конкурса и Заказчи</w:t>
      </w:r>
      <w:r w:rsidR="008B694F">
        <w:t xml:space="preserve">ком выступает его руководитель. </w:t>
      </w:r>
      <w:r w:rsidRPr="008433CC">
        <w:t>Взаимоотношения руководителя с остальными членами творческого коллектива регулируются ими самостоятельно.</w:t>
      </w:r>
    </w:p>
    <w:p w:rsidR="008433CC" w:rsidRDefault="008433CC">
      <w:pPr>
        <w:spacing w:before="57" w:after="57" w:line="276" w:lineRule="auto"/>
        <w:jc w:val="center"/>
        <w:rPr>
          <w:b/>
        </w:rPr>
      </w:pPr>
    </w:p>
    <w:p w:rsidR="00223127" w:rsidRPr="008433CC" w:rsidRDefault="00223127">
      <w:pPr>
        <w:spacing w:before="57" w:after="57" w:line="276" w:lineRule="auto"/>
        <w:jc w:val="center"/>
        <w:rPr>
          <w:b/>
        </w:rPr>
      </w:pPr>
      <w:r w:rsidRPr="008433CC">
        <w:rPr>
          <w:b/>
        </w:rPr>
        <w:t>5. Регистрация участников</w:t>
      </w:r>
    </w:p>
    <w:p w:rsidR="00223127" w:rsidRPr="008433CC" w:rsidRDefault="00223127" w:rsidP="00566AA9">
      <w:pPr>
        <w:ind w:left="142" w:hanging="142"/>
        <w:jc w:val="both"/>
        <w:rPr>
          <w:rFonts w:cs="Courier New"/>
        </w:rPr>
      </w:pPr>
      <w:r w:rsidRPr="008433CC">
        <w:rPr>
          <w:rFonts w:cs="Courier New"/>
        </w:rPr>
        <w:t>5.1. Лица, желающие принять участие в Конкурсе, подают в адрес Организатора конкурса письменную Заявку</w:t>
      </w:r>
      <w:r w:rsidR="00DA26E9" w:rsidRPr="00355010">
        <w:rPr>
          <w:rFonts w:cs="Courier New"/>
        </w:rPr>
        <w:t xml:space="preserve"> </w:t>
      </w:r>
      <w:r w:rsidR="00DA26E9" w:rsidRPr="008433CC">
        <w:rPr>
          <w:rFonts w:cs="Courier New"/>
          <w:lang w:val="en-US"/>
        </w:rPr>
        <w:t>c</w:t>
      </w:r>
      <w:r w:rsidR="00DA26E9" w:rsidRPr="00355010">
        <w:rPr>
          <w:rFonts w:cs="Courier New"/>
        </w:rPr>
        <w:t xml:space="preserve"> </w:t>
      </w:r>
      <w:r w:rsidR="00DA26E9" w:rsidRPr="008433CC">
        <w:rPr>
          <w:rFonts w:cs="Courier New"/>
        </w:rPr>
        <w:t>указанными в ней приложениями</w:t>
      </w:r>
      <w:r w:rsidRPr="008433CC">
        <w:rPr>
          <w:rFonts w:cs="Courier New"/>
        </w:rPr>
        <w:t xml:space="preserve"> (Приложение № 1).</w:t>
      </w:r>
    </w:p>
    <w:p w:rsidR="00223127" w:rsidRPr="008433CC" w:rsidRDefault="00223127" w:rsidP="00566AA9">
      <w:pPr>
        <w:ind w:left="142" w:hanging="142"/>
        <w:jc w:val="both"/>
        <w:rPr>
          <w:rFonts w:cs="Courier New"/>
        </w:rPr>
      </w:pPr>
      <w:r w:rsidRPr="008433CC">
        <w:rPr>
          <w:rFonts w:cs="Courier New"/>
        </w:rPr>
        <w:t>5.2. Организатор конкурса предоставляет участникам по почте, по электронной почте или лично необходимые для участия в Конкурсе материалы (исходная документация).</w:t>
      </w:r>
      <w:r w:rsidR="00502A37" w:rsidRPr="008433CC">
        <w:rPr>
          <w:rFonts w:cs="Courier New"/>
        </w:rPr>
        <w:t xml:space="preserve"> </w:t>
      </w:r>
      <w:r w:rsidRPr="008433CC">
        <w:rPr>
          <w:rFonts w:cs="Courier New"/>
        </w:rPr>
        <w:t>Указанные материалы размещаются также на сайте Организатора конкурса.</w:t>
      </w:r>
      <w:r w:rsidR="00502A37" w:rsidRPr="008433CC">
        <w:rPr>
          <w:rFonts w:cs="Courier New"/>
        </w:rPr>
        <w:t xml:space="preserve"> Состав исходной документации см. Приложение №2.</w:t>
      </w:r>
    </w:p>
    <w:p w:rsidR="000C0080" w:rsidRPr="008433CC" w:rsidRDefault="000C0080" w:rsidP="00566AA9">
      <w:pPr>
        <w:ind w:left="142" w:hanging="142"/>
        <w:jc w:val="both"/>
        <w:rPr>
          <w:rFonts w:cs="Courier New"/>
        </w:rPr>
      </w:pPr>
      <w:r w:rsidRPr="008433CC">
        <w:rPr>
          <w:rFonts w:cs="Courier New"/>
        </w:rPr>
        <w:t xml:space="preserve">5.3. </w:t>
      </w:r>
      <w:r w:rsidR="005569BE" w:rsidRPr="008433CC">
        <w:rPr>
          <w:rFonts w:cs="Courier New"/>
        </w:rPr>
        <w:t>Регистрационный взнос отсутствует.</w:t>
      </w:r>
    </w:p>
    <w:p w:rsidR="008433CC" w:rsidRDefault="008433CC">
      <w:pPr>
        <w:spacing w:before="57" w:after="57" w:line="276" w:lineRule="auto"/>
        <w:jc w:val="center"/>
        <w:rPr>
          <w:b/>
        </w:rPr>
      </w:pPr>
    </w:p>
    <w:p w:rsidR="00223127" w:rsidRPr="008433CC" w:rsidRDefault="00223127">
      <w:pPr>
        <w:spacing w:before="57" w:after="57" w:line="276" w:lineRule="auto"/>
        <w:jc w:val="center"/>
        <w:rPr>
          <w:b/>
        </w:rPr>
      </w:pPr>
      <w:r w:rsidRPr="008433CC">
        <w:rPr>
          <w:b/>
        </w:rPr>
        <w:t>6. Регламент Конкурса</w:t>
      </w:r>
    </w:p>
    <w:p w:rsidR="00223127" w:rsidRPr="008433CC" w:rsidRDefault="000B59A5">
      <w:pPr>
        <w:jc w:val="both"/>
        <w:rPr>
          <w:rFonts w:cs="Courier New"/>
        </w:rPr>
      </w:pPr>
      <w:r>
        <w:rPr>
          <w:rFonts w:cs="Courier New"/>
        </w:rPr>
        <w:t>Объявление Конкурса — 2</w:t>
      </w:r>
      <w:r w:rsidR="001A39AE" w:rsidRPr="008433CC">
        <w:rPr>
          <w:rFonts w:cs="Courier New"/>
        </w:rPr>
        <w:t>5</w:t>
      </w:r>
      <w:r w:rsidR="00223127" w:rsidRPr="008433CC">
        <w:rPr>
          <w:rFonts w:cs="Courier New"/>
        </w:rPr>
        <w:t>.</w:t>
      </w:r>
      <w:r>
        <w:rPr>
          <w:rFonts w:cs="Courier New"/>
        </w:rPr>
        <w:t>03</w:t>
      </w:r>
      <w:r w:rsidR="00223127" w:rsidRPr="008433CC">
        <w:rPr>
          <w:rFonts w:cs="Courier New"/>
        </w:rPr>
        <w:t>.201</w:t>
      </w:r>
      <w:r w:rsidR="008B694F">
        <w:rPr>
          <w:rFonts w:cs="Courier New"/>
        </w:rPr>
        <w:t>3</w:t>
      </w:r>
      <w:r w:rsidR="00223127" w:rsidRPr="008433CC">
        <w:rPr>
          <w:rFonts w:cs="Courier New"/>
        </w:rPr>
        <w:t xml:space="preserve"> года.</w:t>
      </w:r>
    </w:p>
    <w:p w:rsidR="00CC16D5" w:rsidRPr="008433CC" w:rsidRDefault="00CC16D5" w:rsidP="00CC16D5">
      <w:pPr>
        <w:jc w:val="both"/>
        <w:rPr>
          <w:rFonts w:cs="Courier New"/>
        </w:rPr>
      </w:pPr>
      <w:r w:rsidRPr="008433CC">
        <w:rPr>
          <w:rFonts w:cs="Courier New"/>
        </w:rPr>
        <w:t xml:space="preserve">Регистрация участников Конкурса </w:t>
      </w:r>
      <w:r w:rsidR="005569BE" w:rsidRPr="008433CC">
        <w:rPr>
          <w:rFonts w:cs="Courier New"/>
        </w:rPr>
        <w:t xml:space="preserve">с </w:t>
      </w:r>
      <w:r w:rsidR="000B59A5">
        <w:rPr>
          <w:rFonts w:cs="Courier New"/>
        </w:rPr>
        <w:t>2</w:t>
      </w:r>
      <w:r w:rsidRPr="008433CC">
        <w:rPr>
          <w:rFonts w:cs="Courier New"/>
        </w:rPr>
        <w:t>5.0</w:t>
      </w:r>
      <w:r w:rsidR="000B59A5">
        <w:rPr>
          <w:rFonts w:cs="Courier New"/>
        </w:rPr>
        <w:t>3</w:t>
      </w:r>
      <w:r w:rsidR="008B694F">
        <w:rPr>
          <w:rFonts w:cs="Courier New"/>
        </w:rPr>
        <w:t>.2013</w:t>
      </w:r>
      <w:r w:rsidRPr="008433CC">
        <w:rPr>
          <w:rFonts w:cs="Courier New"/>
        </w:rPr>
        <w:t xml:space="preserve"> </w:t>
      </w:r>
      <w:r w:rsidR="000B59A5">
        <w:rPr>
          <w:rFonts w:cs="Courier New"/>
        </w:rPr>
        <w:t>до 10.06</w:t>
      </w:r>
      <w:r w:rsidR="005569BE" w:rsidRPr="008433CC">
        <w:rPr>
          <w:rFonts w:cs="Courier New"/>
        </w:rPr>
        <w:t>.201</w:t>
      </w:r>
      <w:r w:rsidR="008B694F">
        <w:rPr>
          <w:rFonts w:cs="Courier New"/>
        </w:rPr>
        <w:t>3</w:t>
      </w:r>
      <w:r w:rsidR="005569BE" w:rsidRPr="008433CC">
        <w:rPr>
          <w:rFonts w:cs="Courier New"/>
        </w:rPr>
        <w:t xml:space="preserve"> </w:t>
      </w:r>
      <w:r w:rsidRPr="008433CC">
        <w:rPr>
          <w:rFonts w:cs="Courier New"/>
        </w:rPr>
        <w:t>года.</w:t>
      </w:r>
    </w:p>
    <w:p w:rsidR="00223127" w:rsidRPr="008433CC" w:rsidRDefault="00223127">
      <w:pPr>
        <w:jc w:val="both"/>
        <w:rPr>
          <w:rFonts w:cs="Courier New"/>
        </w:rPr>
      </w:pPr>
      <w:r w:rsidRPr="008433CC">
        <w:rPr>
          <w:rFonts w:cs="Courier New"/>
        </w:rPr>
        <w:t xml:space="preserve">Последний срок </w:t>
      </w:r>
      <w:r w:rsidR="005569BE" w:rsidRPr="008433CC">
        <w:rPr>
          <w:rFonts w:cs="Courier New"/>
        </w:rPr>
        <w:t>с</w:t>
      </w:r>
      <w:r w:rsidRPr="008433CC">
        <w:rPr>
          <w:rFonts w:cs="Courier New"/>
        </w:rPr>
        <w:t>дачи Конкурсных проектов</w:t>
      </w:r>
      <w:r w:rsidR="005569BE" w:rsidRPr="008433CC">
        <w:rPr>
          <w:rFonts w:cs="Courier New"/>
        </w:rPr>
        <w:t xml:space="preserve"> Организатору конкурса</w:t>
      </w:r>
      <w:r w:rsidRPr="008433CC">
        <w:rPr>
          <w:rFonts w:cs="Courier New"/>
        </w:rPr>
        <w:t xml:space="preserve"> —</w:t>
      </w:r>
      <w:r w:rsidR="001A39AE" w:rsidRPr="008433CC">
        <w:rPr>
          <w:rFonts w:cs="Courier New"/>
        </w:rPr>
        <w:t xml:space="preserve">  </w:t>
      </w:r>
      <w:r w:rsidR="000B59A5">
        <w:rPr>
          <w:rFonts w:cs="Courier New"/>
        </w:rPr>
        <w:t>20.</w:t>
      </w:r>
      <w:r w:rsidR="000B59A5" w:rsidRPr="00334992">
        <w:rPr>
          <w:rFonts w:cs="Courier New"/>
        </w:rPr>
        <w:t>06</w:t>
      </w:r>
      <w:r w:rsidR="008B694F">
        <w:rPr>
          <w:rFonts w:cs="Courier New"/>
        </w:rPr>
        <w:t>.2013</w:t>
      </w:r>
      <w:r w:rsidR="005569BE" w:rsidRPr="008433CC">
        <w:rPr>
          <w:rFonts w:cs="Courier New"/>
        </w:rPr>
        <w:t xml:space="preserve"> года до 18</w:t>
      </w:r>
      <w:r w:rsidR="003553B9">
        <w:rPr>
          <w:rFonts w:cs="Courier New"/>
        </w:rPr>
        <w:t>:</w:t>
      </w:r>
      <w:r w:rsidR="005569BE" w:rsidRPr="008433CC">
        <w:rPr>
          <w:rFonts w:cs="Courier New"/>
        </w:rPr>
        <w:t>00 (независимо от способа доставки Конкурсного проекта)</w:t>
      </w:r>
      <w:r w:rsidRPr="008433CC">
        <w:rPr>
          <w:rFonts w:cs="Courier New"/>
        </w:rPr>
        <w:t>.</w:t>
      </w:r>
    </w:p>
    <w:p w:rsidR="00223127" w:rsidRPr="008433CC" w:rsidRDefault="00223127">
      <w:pPr>
        <w:jc w:val="both"/>
        <w:rPr>
          <w:rFonts w:cs="Courier New"/>
        </w:rPr>
      </w:pPr>
      <w:r w:rsidRPr="008433CC">
        <w:rPr>
          <w:rFonts w:cs="Courier New"/>
        </w:rPr>
        <w:t xml:space="preserve">Итоговое голосование и оглашение результатов Конкурса — </w:t>
      </w:r>
      <w:r w:rsidR="00CC16D5" w:rsidRPr="008433CC">
        <w:rPr>
          <w:rFonts w:cs="Courier New"/>
        </w:rPr>
        <w:t>2</w:t>
      </w:r>
      <w:r w:rsidR="000B59A5">
        <w:rPr>
          <w:rFonts w:cs="Courier New"/>
        </w:rPr>
        <w:t>1</w:t>
      </w:r>
      <w:r w:rsidR="00CC16D5" w:rsidRPr="008433CC">
        <w:rPr>
          <w:rFonts w:cs="Courier New"/>
        </w:rPr>
        <w:t>.</w:t>
      </w:r>
      <w:r w:rsidR="00CC16D5" w:rsidRPr="00334992">
        <w:rPr>
          <w:rFonts w:cs="Courier New"/>
        </w:rPr>
        <w:t>0</w:t>
      </w:r>
      <w:r w:rsidR="000B59A5" w:rsidRPr="00334992">
        <w:rPr>
          <w:rFonts w:cs="Courier New"/>
        </w:rPr>
        <w:t>6</w:t>
      </w:r>
      <w:r w:rsidR="00CC16D5" w:rsidRPr="008433CC">
        <w:rPr>
          <w:rFonts w:cs="Courier New"/>
        </w:rPr>
        <w:t>.201</w:t>
      </w:r>
      <w:r w:rsidR="008B694F">
        <w:rPr>
          <w:rFonts w:cs="Courier New"/>
        </w:rPr>
        <w:t>3</w:t>
      </w:r>
      <w:r w:rsidRPr="008433CC">
        <w:rPr>
          <w:rFonts w:cs="Courier New"/>
        </w:rPr>
        <w:t xml:space="preserve"> года.</w:t>
      </w:r>
    </w:p>
    <w:p w:rsidR="00223127" w:rsidRPr="008433CC" w:rsidRDefault="00223127">
      <w:pPr>
        <w:jc w:val="both"/>
        <w:rPr>
          <w:rFonts w:cs="Courier New"/>
          <w:spacing w:val="2"/>
          <w:position w:val="2"/>
        </w:rPr>
      </w:pPr>
      <w:r w:rsidRPr="008433CC">
        <w:rPr>
          <w:rFonts w:cs="Courier New"/>
          <w:spacing w:val="2"/>
          <w:position w:val="2"/>
        </w:rPr>
        <w:t xml:space="preserve">Экспонирование представленных проектов </w:t>
      </w:r>
      <w:r w:rsidR="0032075F" w:rsidRPr="008433CC">
        <w:rPr>
          <w:rFonts w:cs="Courier New"/>
          <w:spacing w:val="2"/>
          <w:position w:val="2"/>
        </w:rPr>
        <w:t xml:space="preserve"> с</w:t>
      </w:r>
      <w:r w:rsidRPr="008433CC">
        <w:rPr>
          <w:rFonts w:cs="Courier New"/>
          <w:spacing w:val="2"/>
          <w:position w:val="2"/>
        </w:rPr>
        <w:t xml:space="preserve"> </w:t>
      </w:r>
      <w:r w:rsidR="000B59A5">
        <w:rPr>
          <w:rFonts w:cs="Courier New"/>
          <w:spacing w:val="2"/>
          <w:position w:val="2"/>
        </w:rPr>
        <w:t>24.</w:t>
      </w:r>
      <w:r w:rsidR="000B59A5" w:rsidRPr="00334992">
        <w:rPr>
          <w:rFonts w:cs="Courier New"/>
          <w:spacing w:val="2"/>
          <w:position w:val="2"/>
        </w:rPr>
        <w:t>06</w:t>
      </w:r>
      <w:r w:rsidR="00CC16D5" w:rsidRPr="008433CC">
        <w:rPr>
          <w:rFonts w:cs="Courier New"/>
          <w:spacing w:val="2"/>
          <w:position w:val="2"/>
        </w:rPr>
        <w:t>.201</w:t>
      </w:r>
      <w:r w:rsidR="008B694F">
        <w:rPr>
          <w:rFonts w:cs="Courier New"/>
          <w:spacing w:val="2"/>
          <w:position w:val="2"/>
        </w:rPr>
        <w:t>3</w:t>
      </w:r>
      <w:r w:rsidRPr="008433CC">
        <w:rPr>
          <w:rFonts w:cs="Courier New"/>
          <w:spacing w:val="2"/>
          <w:position w:val="2"/>
        </w:rPr>
        <w:t xml:space="preserve"> </w:t>
      </w:r>
      <w:r w:rsidR="0032075F" w:rsidRPr="008433CC">
        <w:rPr>
          <w:rFonts w:cs="Courier New"/>
          <w:spacing w:val="2"/>
          <w:position w:val="2"/>
        </w:rPr>
        <w:t xml:space="preserve">до </w:t>
      </w:r>
      <w:r w:rsidR="000B59A5">
        <w:rPr>
          <w:rFonts w:cs="Courier New"/>
          <w:spacing w:val="2"/>
          <w:position w:val="2"/>
        </w:rPr>
        <w:t>24.08</w:t>
      </w:r>
      <w:r w:rsidR="008B694F">
        <w:rPr>
          <w:rFonts w:cs="Courier New"/>
          <w:spacing w:val="2"/>
          <w:position w:val="2"/>
        </w:rPr>
        <w:t>.2013</w:t>
      </w:r>
      <w:r w:rsidR="0032075F" w:rsidRPr="008433CC">
        <w:rPr>
          <w:rFonts w:cs="Courier New"/>
          <w:spacing w:val="2"/>
          <w:position w:val="2"/>
        </w:rPr>
        <w:t xml:space="preserve"> </w:t>
      </w:r>
      <w:r w:rsidRPr="008433CC">
        <w:rPr>
          <w:rFonts w:cs="Courier New"/>
          <w:spacing w:val="2"/>
          <w:position w:val="2"/>
        </w:rPr>
        <w:t>года.</w:t>
      </w:r>
    </w:p>
    <w:p w:rsidR="00223127" w:rsidRDefault="00223127">
      <w:pPr>
        <w:jc w:val="both"/>
        <w:rPr>
          <w:rFonts w:cs="Courier New"/>
        </w:rPr>
      </w:pPr>
      <w:r w:rsidRPr="008433CC">
        <w:rPr>
          <w:rFonts w:cs="Courier New"/>
        </w:rPr>
        <w:t xml:space="preserve">Выдача премий победителям </w:t>
      </w:r>
      <w:r w:rsidR="00AB2C2C" w:rsidRPr="008433CC">
        <w:rPr>
          <w:rFonts w:cs="Courier New"/>
        </w:rPr>
        <w:t xml:space="preserve"> до </w:t>
      </w:r>
      <w:r w:rsidR="008B694F">
        <w:rPr>
          <w:rFonts w:cs="Courier New"/>
        </w:rPr>
        <w:t>1</w:t>
      </w:r>
      <w:r w:rsidR="000B59A5">
        <w:rPr>
          <w:rFonts w:cs="Courier New"/>
        </w:rPr>
        <w:t>8</w:t>
      </w:r>
      <w:r w:rsidR="008B694F">
        <w:rPr>
          <w:rFonts w:cs="Courier New"/>
        </w:rPr>
        <w:t>.</w:t>
      </w:r>
      <w:r w:rsidR="000B59A5">
        <w:rPr>
          <w:rFonts w:cs="Courier New"/>
        </w:rPr>
        <w:t>07</w:t>
      </w:r>
      <w:r w:rsidR="00CC16D5" w:rsidRPr="008433CC">
        <w:rPr>
          <w:rFonts w:cs="Courier New"/>
        </w:rPr>
        <w:t>.201</w:t>
      </w:r>
      <w:r w:rsidR="00C7571A">
        <w:rPr>
          <w:rFonts w:cs="Courier New"/>
        </w:rPr>
        <w:t>3</w:t>
      </w:r>
      <w:r w:rsidRPr="008433CC">
        <w:rPr>
          <w:rFonts w:cs="Courier New"/>
        </w:rPr>
        <w:t xml:space="preserve"> года.</w:t>
      </w:r>
    </w:p>
    <w:p w:rsidR="00273A40" w:rsidRPr="008433CC" w:rsidRDefault="00273A40">
      <w:pPr>
        <w:jc w:val="both"/>
        <w:rPr>
          <w:rFonts w:cs="Courier New"/>
        </w:rPr>
      </w:pPr>
    </w:p>
    <w:p w:rsidR="00223127" w:rsidRPr="008433CC" w:rsidRDefault="00223127">
      <w:pPr>
        <w:spacing w:before="57" w:after="57" w:line="276" w:lineRule="auto"/>
        <w:jc w:val="center"/>
        <w:rPr>
          <w:b/>
        </w:rPr>
      </w:pPr>
      <w:r w:rsidRPr="008433CC">
        <w:rPr>
          <w:b/>
        </w:rPr>
        <w:lastRenderedPageBreak/>
        <w:t>7. Задание на проектирование</w:t>
      </w:r>
    </w:p>
    <w:p w:rsidR="00701A2D" w:rsidRPr="008433CC" w:rsidRDefault="00651B65" w:rsidP="00EF1DE5">
      <w:pPr>
        <w:spacing w:before="57" w:after="57" w:line="276" w:lineRule="auto"/>
      </w:pPr>
      <w:r w:rsidRPr="008433CC">
        <w:t>Описание площадки</w:t>
      </w:r>
      <w:r w:rsidR="00701A2D" w:rsidRPr="008433CC">
        <w:t>:</w:t>
      </w:r>
      <w:r w:rsidR="00F522DC" w:rsidRPr="008433CC">
        <w:t xml:space="preserve"> </w:t>
      </w:r>
      <w:r w:rsidR="0030481B" w:rsidRPr="008433CC">
        <w:t>Представленная на конкурс территория находится в г. Ижевске и ограничена ул. М. Горького, ул</w:t>
      </w:r>
      <w:r w:rsidR="00C7571A">
        <w:t>. Набережная</w:t>
      </w:r>
      <w:r w:rsidR="0030481B" w:rsidRPr="008433CC">
        <w:t xml:space="preserve">,  </w:t>
      </w:r>
      <w:r w:rsidR="00C7571A">
        <w:t>акватори</w:t>
      </w:r>
      <w:r w:rsidR="003553B9">
        <w:t>ей</w:t>
      </w:r>
      <w:r w:rsidR="00C7571A">
        <w:t xml:space="preserve"> </w:t>
      </w:r>
      <w:r w:rsidR="003553B9">
        <w:t>И</w:t>
      </w:r>
      <w:r w:rsidR="00C7571A">
        <w:t xml:space="preserve">жевского пруда, </w:t>
      </w:r>
      <w:r w:rsidR="0030481B" w:rsidRPr="008433CC">
        <w:t>монументом «Навеки с Россией»</w:t>
      </w:r>
      <w:r w:rsidR="00C7571A">
        <w:t xml:space="preserve"> и завод</w:t>
      </w:r>
      <w:r w:rsidR="003553B9">
        <w:t>ом</w:t>
      </w:r>
      <w:r w:rsidR="00C7571A">
        <w:t xml:space="preserve"> Бодалёва</w:t>
      </w:r>
      <w:r w:rsidR="0030481B" w:rsidRPr="008433CC">
        <w:t>.</w:t>
      </w:r>
      <w:r w:rsidR="0030481B" w:rsidRPr="008433CC">
        <w:rPr>
          <w:bCs/>
        </w:rPr>
        <w:t xml:space="preserve"> </w:t>
      </w:r>
      <w:r w:rsidR="0030481B" w:rsidRPr="008433CC">
        <w:t>Данная площадка</w:t>
      </w:r>
      <w:r w:rsidR="00F522DC" w:rsidRPr="008433CC">
        <w:t xml:space="preserve"> входит в центральную часть города. </w:t>
      </w:r>
      <w:r w:rsidR="00666C16" w:rsidRPr="008433CC">
        <w:t xml:space="preserve">Площадка амфитеатром раскрывается вдоль Ижевского пруда. Данная </w:t>
      </w:r>
      <w:r w:rsidR="004520BE" w:rsidRPr="008433CC">
        <w:t>территория</w:t>
      </w:r>
      <w:r w:rsidR="00666C16" w:rsidRPr="008433CC">
        <w:t xml:space="preserve"> ограничена с </w:t>
      </w:r>
      <w:r w:rsidR="00C7571A">
        <w:t xml:space="preserve">севера </w:t>
      </w:r>
      <w:r w:rsidR="00666C16" w:rsidRPr="008433CC">
        <w:t>высотной дом</w:t>
      </w:r>
      <w:r w:rsidR="004520BE" w:rsidRPr="008433CC">
        <w:t>и</w:t>
      </w:r>
      <w:r w:rsidR="00666C16" w:rsidRPr="008433CC">
        <w:t>нантой города</w:t>
      </w:r>
      <w:r w:rsidR="004520BE" w:rsidRPr="008433CC">
        <w:t xml:space="preserve"> </w:t>
      </w:r>
      <w:r w:rsidR="003553B9">
        <w:t>—</w:t>
      </w:r>
      <w:r w:rsidR="00666C16" w:rsidRPr="008433CC">
        <w:t xml:space="preserve"> монументом «Навеки с Россией», </w:t>
      </w:r>
      <w:r w:rsidR="00AA1074" w:rsidRPr="008433CC">
        <w:t>ко</w:t>
      </w:r>
      <w:r w:rsidR="004520BE" w:rsidRPr="008433CC">
        <w:t>т</w:t>
      </w:r>
      <w:r w:rsidR="00AA1074" w:rsidRPr="008433CC">
        <w:t>орый замыкает основную градостроительную ось города (Цен</w:t>
      </w:r>
      <w:r w:rsidR="004520BE" w:rsidRPr="008433CC">
        <w:t>т</w:t>
      </w:r>
      <w:r w:rsidR="00AA1074" w:rsidRPr="008433CC">
        <w:t>ральная площадь</w:t>
      </w:r>
      <w:r w:rsidR="004520BE" w:rsidRPr="008433CC">
        <w:t xml:space="preserve"> </w:t>
      </w:r>
      <w:r w:rsidR="003553B9">
        <w:t>—</w:t>
      </w:r>
      <w:r w:rsidR="00AA1074" w:rsidRPr="008433CC">
        <w:t xml:space="preserve"> Президен</w:t>
      </w:r>
      <w:r w:rsidR="004520BE" w:rsidRPr="008433CC">
        <w:t>т</w:t>
      </w:r>
      <w:r w:rsidR="00AA1074" w:rsidRPr="008433CC">
        <w:t>ский дворец</w:t>
      </w:r>
      <w:r w:rsidR="004520BE" w:rsidRPr="008433CC">
        <w:t xml:space="preserve"> </w:t>
      </w:r>
      <w:r w:rsidR="003553B9">
        <w:t>—</w:t>
      </w:r>
      <w:r w:rsidR="004520BE" w:rsidRPr="008433CC">
        <w:t xml:space="preserve"> </w:t>
      </w:r>
      <w:r w:rsidR="00AA1074" w:rsidRPr="008433CC">
        <w:t xml:space="preserve">Арсенал). Набережная Ижевского пруда связывает </w:t>
      </w:r>
      <w:r w:rsidR="00817E3D" w:rsidRPr="008433CC">
        <w:t>функционально значимые объекты города системой транспортных и пешеходных связей.</w:t>
      </w:r>
    </w:p>
    <w:p w:rsidR="00223127" w:rsidRPr="008433CC" w:rsidRDefault="00223127" w:rsidP="00566AA9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7.1. Для участия в Конкурсе участники должны разработать:</w:t>
      </w:r>
    </w:p>
    <w:p w:rsidR="00223127" w:rsidRPr="008433CC" w:rsidRDefault="00C7571A" w:rsidP="00566AA9">
      <w:pPr>
        <w:ind w:left="142" w:hanging="142"/>
        <w:jc w:val="both"/>
        <w:rPr>
          <w:rFonts w:eastAsia="Arial" w:cs="Courier New"/>
        </w:rPr>
      </w:pPr>
      <w:r>
        <w:rPr>
          <w:rFonts w:eastAsia="Arial" w:cs="Courier New"/>
        </w:rPr>
        <w:t>7.1.1</w:t>
      </w:r>
      <w:r w:rsidR="00223127" w:rsidRPr="008433CC">
        <w:rPr>
          <w:rFonts w:eastAsia="Arial" w:cs="Courier New"/>
        </w:rPr>
        <w:t xml:space="preserve">. </w:t>
      </w:r>
      <w:r w:rsidR="003255BC" w:rsidRPr="008433CC">
        <w:rPr>
          <w:rFonts w:eastAsia="Arial" w:cs="Courier New"/>
        </w:rPr>
        <w:t>Эскиз застройки</w:t>
      </w:r>
      <w:r w:rsidR="00223127" w:rsidRPr="008433CC">
        <w:rPr>
          <w:rFonts w:eastAsia="Arial" w:cs="Courier New"/>
        </w:rPr>
        <w:t xml:space="preserve"> участка.</w:t>
      </w:r>
    </w:p>
    <w:p w:rsidR="00223127" w:rsidRPr="008433CC" w:rsidRDefault="00C7571A" w:rsidP="00566AA9">
      <w:pPr>
        <w:ind w:left="142" w:hanging="142"/>
        <w:jc w:val="both"/>
        <w:rPr>
          <w:rFonts w:eastAsia="Arial" w:cs="Courier New"/>
        </w:rPr>
      </w:pPr>
      <w:r>
        <w:rPr>
          <w:rFonts w:eastAsia="Arial" w:cs="Courier New"/>
        </w:rPr>
        <w:t>7.1.2</w:t>
      </w:r>
      <w:r w:rsidR="00223127" w:rsidRPr="008433CC">
        <w:rPr>
          <w:rFonts w:eastAsia="Arial" w:cs="Courier New"/>
        </w:rPr>
        <w:t xml:space="preserve">. </w:t>
      </w:r>
      <w:r w:rsidR="003255BC" w:rsidRPr="008433CC">
        <w:rPr>
          <w:rFonts w:eastAsia="Arial" w:cs="Courier New"/>
        </w:rPr>
        <w:t>Схем</w:t>
      </w:r>
      <w:r w:rsidR="00D76396" w:rsidRPr="008433CC">
        <w:rPr>
          <w:rFonts w:eastAsia="Arial" w:cs="Courier New"/>
        </w:rPr>
        <w:t>у</w:t>
      </w:r>
      <w:r w:rsidR="00223127" w:rsidRPr="008433CC">
        <w:rPr>
          <w:rFonts w:eastAsia="Arial" w:cs="Courier New"/>
        </w:rPr>
        <w:t xml:space="preserve"> </w:t>
      </w:r>
      <w:r w:rsidR="004911ED" w:rsidRPr="008433CC">
        <w:rPr>
          <w:rFonts w:eastAsia="Arial" w:cs="Courier New"/>
        </w:rPr>
        <w:t xml:space="preserve">организации </w:t>
      </w:r>
      <w:r w:rsidR="00223127" w:rsidRPr="008433CC">
        <w:rPr>
          <w:rFonts w:eastAsia="Arial" w:cs="Courier New"/>
        </w:rPr>
        <w:t>движения.</w:t>
      </w:r>
    </w:p>
    <w:p w:rsidR="004172D0" w:rsidRDefault="00C7571A" w:rsidP="00C7571A">
      <w:pPr>
        <w:pStyle w:val="af1"/>
        <w:ind w:left="142" w:hanging="142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7.1.3</w:t>
      </w:r>
      <w:r w:rsidR="00223127" w:rsidRPr="008433CC">
        <w:rPr>
          <w:rFonts w:ascii="Times New Roman" w:eastAsia="Arial" w:hAnsi="Times New Roman"/>
          <w:sz w:val="24"/>
          <w:szCs w:val="24"/>
        </w:rPr>
        <w:t>.</w:t>
      </w:r>
      <w:r w:rsidR="00223127" w:rsidRPr="008433CC">
        <w:rPr>
          <w:rFonts w:eastAsia="Arial" w:cs="Courier New"/>
          <w:sz w:val="24"/>
          <w:szCs w:val="24"/>
        </w:rPr>
        <w:t xml:space="preserve"> </w:t>
      </w:r>
      <w:r w:rsidR="001A39AE" w:rsidRPr="008433CC">
        <w:rPr>
          <w:rFonts w:ascii="Times New Roman" w:hAnsi="Times New Roman"/>
          <w:sz w:val="24"/>
          <w:szCs w:val="24"/>
        </w:rPr>
        <w:t xml:space="preserve">Концепцию функциональной, планировочной и пространственной организации </w:t>
      </w:r>
      <w:r>
        <w:rPr>
          <w:rFonts w:ascii="Times New Roman" w:hAnsi="Times New Roman"/>
          <w:sz w:val="24"/>
          <w:szCs w:val="24"/>
        </w:rPr>
        <w:t xml:space="preserve">участка. </w:t>
      </w:r>
      <w:r w:rsidR="00371B52" w:rsidRPr="008433CC">
        <w:rPr>
          <w:rFonts w:ascii="Times New Roman" w:hAnsi="Times New Roman"/>
          <w:sz w:val="24"/>
          <w:szCs w:val="24"/>
        </w:rPr>
        <w:t>Максимальное</w:t>
      </w:r>
      <w:r w:rsidR="00211A1F" w:rsidRPr="008433CC">
        <w:rPr>
          <w:rFonts w:ascii="Times New Roman" w:hAnsi="Times New Roman"/>
          <w:sz w:val="24"/>
          <w:szCs w:val="24"/>
        </w:rPr>
        <w:t xml:space="preserve"> количество парковочных мест запроектировать наземными</w:t>
      </w:r>
      <w:r w:rsidR="00371B52" w:rsidRPr="008433CC">
        <w:rPr>
          <w:rFonts w:ascii="Times New Roman" w:hAnsi="Times New Roman"/>
          <w:sz w:val="24"/>
          <w:szCs w:val="24"/>
        </w:rPr>
        <w:t>, подземные парковочные места предусматривать в случае необходимости для достижения расчетных параметров, эффективно используя рельеф</w:t>
      </w:r>
      <w:r w:rsidR="00132ADE">
        <w:rPr>
          <w:rFonts w:ascii="Times New Roman" w:hAnsi="Times New Roman"/>
          <w:sz w:val="24"/>
          <w:szCs w:val="24"/>
        </w:rPr>
        <w:t>.</w:t>
      </w:r>
    </w:p>
    <w:p w:rsidR="00132ADE" w:rsidRPr="00E15F4B" w:rsidRDefault="00132ADE" w:rsidP="00C7571A">
      <w:pPr>
        <w:pStyle w:val="af1"/>
        <w:ind w:left="142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7.1.4. </w:t>
      </w:r>
      <w:r w:rsidRPr="00E15F4B">
        <w:rPr>
          <w:rFonts w:ascii="Times New Roman" w:hAnsi="Times New Roman"/>
          <w:sz w:val="24"/>
          <w:szCs w:val="24"/>
        </w:rPr>
        <w:t xml:space="preserve">Кафе </w:t>
      </w:r>
      <w:r w:rsidR="00E16F10" w:rsidRPr="00E16F10">
        <w:rPr>
          <w:rFonts w:ascii="Times New Roman" w:hAnsi="Times New Roman"/>
          <w:sz w:val="24"/>
          <w:szCs w:val="24"/>
        </w:rPr>
        <w:t>вместимостью до</w:t>
      </w:r>
      <w:r w:rsidRPr="00E15F4B">
        <w:rPr>
          <w:rFonts w:ascii="Times New Roman" w:hAnsi="Times New Roman"/>
          <w:sz w:val="24"/>
          <w:szCs w:val="24"/>
        </w:rPr>
        <w:t xml:space="preserve"> 200 мест с помещениями согласно нормативных требований (максимальное количество этажей — три надземных</w:t>
      </w:r>
      <w:r w:rsidR="002F3F4E">
        <w:rPr>
          <w:rFonts w:ascii="Times New Roman" w:hAnsi="Times New Roman"/>
          <w:sz w:val="24"/>
          <w:szCs w:val="24"/>
        </w:rPr>
        <w:t xml:space="preserve"> этажа</w:t>
      </w:r>
      <w:r w:rsidRPr="00E15F4B">
        <w:rPr>
          <w:rFonts w:ascii="Times New Roman" w:hAnsi="Times New Roman"/>
          <w:sz w:val="24"/>
          <w:szCs w:val="24"/>
        </w:rPr>
        <w:t>)</w:t>
      </w:r>
      <w:r w:rsidR="002F3F4E">
        <w:rPr>
          <w:rFonts w:ascii="Times New Roman" w:hAnsi="Times New Roman"/>
          <w:sz w:val="24"/>
          <w:szCs w:val="24"/>
        </w:rPr>
        <w:t xml:space="preserve"> с высотой не выше карниза существующего здания техникума (Н=13,8м от уровня существующего асфальтового покрытия)</w:t>
      </w:r>
      <w:r w:rsidRPr="00E15F4B">
        <w:rPr>
          <w:rFonts w:ascii="Times New Roman" w:hAnsi="Times New Roman"/>
          <w:sz w:val="24"/>
          <w:szCs w:val="24"/>
        </w:rPr>
        <w:t>.</w:t>
      </w:r>
    </w:p>
    <w:p w:rsidR="00EA4651" w:rsidRPr="00334992" w:rsidRDefault="00132ADE" w:rsidP="00C7571A">
      <w:pPr>
        <w:pStyle w:val="af1"/>
        <w:ind w:left="142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7.1.5. </w:t>
      </w:r>
      <w:r w:rsidRPr="00334992">
        <w:rPr>
          <w:rFonts w:ascii="Times New Roman" w:hAnsi="Times New Roman"/>
          <w:sz w:val="24"/>
          <w:szCs w:val="24"/>
        </w:rPr>
        <w:t>Административно-деловое здание (</w:t>
      </w:r>
      <w:r w:rsidR="00076FD7" w:rsidRPr="00334992">
        <w:rPr>
          <w:rFonts w:ascii="Times New Roman" w:hAnsi="Times New Roman"/>
          <w:sz w:val="24"/>
          <w:szCs w:val="24"/>
        </w:rPr>
        <w:t xml:space="preserve">рекомендуемое </w:t>
      </w:r>
      <w:r w:rsidRPr="00334992">
        <w:rPr>
          <w:rFonts w:ascii="Times New Roman" w:hAnsi="Times New Roman"/>
          <w:sz w:val="24"/>
          <w:szCs w:val="24"/>
        </w:rPr>
        <w:t>максимальное количество этажей — три надземных</w:t>
      </w:r>
      <w:r w:rsidR="00076FD7" w:rsidRPr="00334992">
        <w:rPr>
          <w:rFonts w:ascii="Times New Roman" w:hAnsi="Times New Roman"/>
          <w:sz w:val="24"/>
          <w:szCs w:val="24"/>
        </w:rPr>
        <w:t xml:space="preserve"> этажа на первой линии застройки Н=13,8м и </w:t>
      </w:r>
      <w:r w:rsidR="0092614B" w:rsidRPr="00334992">
        <w:rPr>
          <w:rFonts w:ascii="Times New Roman" w:hAnsi="Times New Roman"/>
          <w:sz w:val="24"/>
          <w:szCs w:val="24"/>
        </w:rPr>
        <w:t xml:space="preserve">на </w:t>
      </w:r>
      <w:r w:rsidR="00076FD7" w:rsidRPr="00334992">
        <w:rPr>
          <w:rFonts w:ascii="Times New Roman" w:hAnsi="Times New Roman"/>
          <w:sz w:val="24"/>
          <w:szCs w:val="24"/>
        </w:rPr>
        <w:t>второй линии застройки на глубине не менее 4,5 м от западной линии фасадов высотой 19,7 м</w:t>
      </w:r>
      <w:r w:rsidRPr="00334992">
        <w:rPr>
          <w:rFonts w:ascii="Times New Roman" w:hAnsi="Times New Roman"/>
          <w:sz w:val="24"/>
          <w:szCs w:val="24"/>
        </w:rPr>
        <w:t>)</w:t>
      </w:r>
      <w:r w:rsidR="00076FD7" w:rsidRPr="00334992">
        <w:rPr>
          <w:rFonts w:ascii="Times New Roman" w:hAnsi="Times New Roman"/>
          <w:sz w:val="24"/>
          <w:szCs w:val="24"/>
        </w:rPr>
        <w:t>.</w:t>
      </w:r>
    </w:p>
    <w:p w:rsidR="00433A11" w:rsidRPr="008433CC" w:rsidRDefault="00427525" w:rsidP="00D100A2">
      <w:pPr>
        <w:pStyle w:val="af1"/>
        <w:ind w:left="142" w:hanging="142"/>
        <w:rPr>
          <w:rFonts w:ascii="Times New Roman" w:hAnsi="Times New Roman"/>
          <w:sz w:val="24"/>
          <w:szCs w:val="24"/>
        </w:rPr>
      </w:pPr>
      <w:r w:rsidRPr="008433CC">
        <w:rPr>
          <w:rFonts w:ascii="Times New Roman" w:hAnsi="Times New Roman"/>
          <w:sz w:val="24"/>
          <w:szCs w:val="24"/>
        </w:rPr>
        <w:t>7.</w:t>
      </w:r>
      <w:r w:rsidR="00875D4D" w:rsidRPr="008433CC">
        <w:rPr>
          <w:rFonts w:ascii="Times New Roman" w:hAnsi="Times New Roman"/>
          <w:sz w:val="24"/>
          <w:szCs w:val="24"/>
        </w:rPr>
        <w:t>2</w:t>
      </w:r>
      <w:r w:rsidRPr="008433CC">
        <w:rPr>
          <w:rFonts w:ascii="Times New Roman" w:hAnsi="Times New Roman"/>
          <w:sz w:val="24"/>
          <w:szCs w:val="24"/>
        </w:rPr>
        <w:t xml:space="preserve">. </w:t>
      </w:r>
      <w:r w:rsidR="00093345" w:rsidRPr="00093345">
        <w:rPr>
          <w:rFonts w:ascii="Times New Roman" w:hAnsi="Times New Roman"/>
          <w:sz w:val="24"/>
          <w:szCs w:val="24"/>
        </w:rPr>
        <w:t xml:space="preserve">«Концепция застройки административно-делового здания и здания кафе </w:t>
      </w:r>
      <w:r w:rsidR="00E16F10" w:rsidRPr="00E16F10">
        <w:rPr>
          <w:rFonts w:ascii="Times New Roman" w:hAnsi="Times New Roman"/>
          <w:sz w:val="24"/>
          <w:szCs w:val="24"/>
        </w:rPr>
        <w:t>вместимостью до</w:t>
      </w:r>
      <w:r w:rsidR="00E16F10">
        <w:t xml:space="preserve"> </w:t>
      </w:r>
      <w:r w:rsidR="00093345" w:rsidRPr="00093345">
        <w:rPr>
          <w:rFonts w:ascii="Times New Roman" w:hAnsi="Times New Roman"/>
          <w:sz w:val="24"/>
          <w:szCs w:val="24"/>
        </w:rPr>
        <w:t xml:space="preserve">200 мест на набережной ижевского пруда» </w:t>
      </w:r>
      <w:r w:rsidR="00093345">
        <w:rPr>
          <w:rFonts w:ascii="Times New Roman" w:hAnsi="Times New Roman"/>
          <w:sz w:val="24"/>
          <w:szCs w:val="24"/>
        </w:rPr>
        <w:t>должна</w:t>
      </w:r>
      <w:r w:rsidR="00433A11" w:rsidRPr="008433CC">
        <w:rPr>
          <w:rFonts w:ascii="Times New Roman" w:hAnsi="Times New Roman"/>
          <w:sz w:val="24"/>
          <w:szCs w:val="24"/>
        </w:rPr>
        <w:t xml:space="preserve"> иметь:</w:t>
      </w:r>
    </w:p>
    <w:p w:rsidR="00D100A2" w:rsidRPr="008433CC" w:rsidRDefault="00427525" w:rsidP="007942FB">
      <w:pPr>
        <w:pStyle w:val="af1"/>
        <w:ind w:left="142" w:hanging="142"/>
        <w:rPr>
          <w:rFonts w:ascii="Times New Roman" w:hAnsi="Times New Roman"/>
          <w:sz w:val="24"/>
          <w:szCs w:val="24"/>
        </w:rPr>
      </w:pPr>
      <w:r w:rsidRPr="008433CC">
        <w:rPr>
          <w:rFonts w:ascii="Times New Roman" w:hAnsi="Times New Roman"/>
          <w:sz w:val="24"/>
          <w:szCs w:val="24"/>
        </w:rPr>
        <w:t>7.</w:t>
      </w:r>
      <w:r w:rsidR="00433A11" w:rsidRPr="008433CC">
        <w:rPr>
          <w:rFonts w:ascii="Times New Roman" w:hAnsi="Times New Roman"/>
          <w:sz w:val="24"/>
          <w:szCs w:val="24"/>
        </w:rPr>
        <w:t>2.</w:t>
      </w:r>
      <w:r w:rsidR="00093345">
        <w:rPr>
          <w:rFonts w:ascii="Times New Roman" w:hAnsi="Times New Roman"/>
          <w:sz w:val="24"/>
          <w:szCs w:val="24"/>
        </w:rPr>
        <w:t>1</w:t>
      </w:r>
      <w:r w:rsidRPr="008433CC">
        <w:rPr>
          <w:rFonts w:ascii="Times New Roman" w:hAnsi="Times New Roman"/>
          <w:sz w:val="24"/>
          <w:szCs w:val="24"/>
        </w:rPr>
        <w:t>. Ландшафтную организацию территории, дизайн внутр</w:t>
      </w:r>
      <w:r w:rsidR="00093345">
        <w:rPr>
          <w:rFonts w:ascii="Times New Roman" w:hAnsi="Times New Roman"/>
          <w:sz w:val="24"/>
          <w:szCs w:val="24"/>
        </w:rPr>
        <w:t>енних пространств на усмотрение автора</w:t>
      </w:r>
      <w:r w:rsidRPr="008433CC">
        <w:rPr>
          <w:rFonts w:ascii="Times New Roman" w:hAnsi="Times New Roman"/>
          <w:sz w:val="24"/>
          <w:szCs w:val="24"/>
        </w:rPr>
        <w:t>.</w:t>
      </w:r>
      <w:r w:rsidR="00E70F8B" w:rsidRPr="008433CC">
        <w:rPr>
          <w:rFonts w:ascii="Times New Roman" w:hAnsi="Times New Roman"/>
          <w:sz w:val="24"/>
          <w:szCs w:val="24"/>
        </w:rPr>
        <w:t xml:space="preserve"> </w:t>
      </w:r>
      <w:r w:rsidR="00263F82" w:rsidRPr="008433CC">
        <w:rPr>
          <w:rFonts w:ascii="Times New Roman" w:hAnsi="Times New Roman"/>
          <w:sz w:val="24"/>
          <w:szCs w:val="24"/>
        </w:rPr>
        <w:t>Предусмотреть максимально возможное использование видовых характеристик участка.</w:t>
      </w:r>
      <w:r w:rsidR="00E70F8B" w:rsidRPr="008433CC">
        <w:rPr>
          <w:rFonts w:ascii="Times New Roman" w:hAnsi="Times New Roman"/>
          <w:sz w:val="24"/>
          <w:szCs w:val="24"/>
        </w:rPr>
        <w:t xml:space="preserve"> </w:t>
      </w:r>
    </w:p>
    <w:p w:rsidR="00466AB6" w:rsidRPr="008433CC" w:rsidRDefault="00223127" w:rsidP="00D9087C">
      <w:pPr>
        <w:pStyle w:val="af1"/>
        <w:ind w:left="142" w:hanging="142"/>
        <w:jc w:val="both"/>
        <w:rPr>
          <w:rFonts w:ascii="Times New Roman" w:eastAsia="Arial" w:hAnsi="Times New Roman"/>
          <w:sz w:val="24"/>
          <w:szCs w:val="24"/>
        </w:rPr>
      </w:pPr>
      <w:r w:rsidRPr="008433CC">
        <w:rPr>
          <w:rFonts w:ascii="Times New Roman" w:eastAsia="Arial" w:hAnsi="Times New Roman"/>
          <w:sz w:val="24"/>
          <w:szCs w:val="24"/>
        </w:rPr>
        <w:t>7.</w:t>
      </w:r>
      <w:r w:rsidR="00433A11" w:rsidRPr="008433CC">
        <w:rPr>
          <w:rFonts w:ascii="Times New Roman" w:eastAsia="Arial" w:hAnsi="Times New Roman"/>
          <w:sz w:val="24"/>
          <w:szCs w:val="24"/>
        </w:rPr>
        <w:t>2</w:t>
      </w:r>
      <w:r w:rsidR="003F7CDD" w:rsidRPr="008433CC">
        <w:rPr>
          <w:rFonts w:ascii="Times New Roman" w:eastAsia="Arial" w:hAnsi="Times New Roman"/>
          <w:sz w:val="24"/>
          <w:szCs w:val="24"/>
        </w:rPr>
        <w:t>.</w:t>
      </w:r>
      <w:r w:rsidR="00093345">
        <w:rPr>
          <w:rFonts w:ascii="Times New Roman" w:eastAsia="Arial" w:hAnsi="Times New Roman"/>
          <w:sz w:val="24"/>
          <w:szCs w:val="24"/>
        </w:rPr>
        <w:t>2</w:t>
      </w:r>
      <w:r w:rsidR="00355010">
        <w:rPr>
          <w:rFonts w:ascii="Times New Roman" w:eastAsia="Arial" w:hAnsi="Times New Roman"/>
          <w:sz w:val="24"/>
          <w:szCs w:val="24"/>
        </w:rPr>
        <w:t>. Здания должны иметь с</w:t>
      </w:r>
      <w:r w:rsidRPr="008433CC">
        <w:rPr>
          <w:rFonts w:ascii="Times New Roman" w:eastAsia="Arial" w:hAnsi="Times New Roman"/>
          <w:sz w:val="24"/>
          <w:szCs w:val="24"/>
        </w:rPr>
        <w:t>овре</w:t>
      </w:r>
      <w:r w:rsidR="00695B8E" w:rsidRPr="008433CC">
        <w:rPr>
          <w:rFonts w:ascii="Times New Roman" w:eastAsia="Arial" w:hAnsi="Times New Roman"/>
          <w:sz w:val="24"/>
          <w:szCs w:val="24"/>
        </w:rPr>
        <w:t>менный внешний вид, быть энерго</w:t>
      </w:r>
      <w:r w:rsidRPr="008433CC">
        <w:rPr>
          <w:rFonts w:ascii="Times New Roman" w:eastAsia="Arial" w:hAnsi="Times New Roman"/>
          <w:sz w:val="24"/>
          <w:szCs w:val="24"/>
        </w:rPr>
        <w:t>эффективным</w:t>
      </w:r>
      <w:r w:rsidR="00355010">
        <w:rPr>
          <w:rFonts w:ascii="Times New Roman" w:eastAsia="Arial" w:hAnsi="Times New Roman"/>
          <w:sz w:val="24"/>
          <w:szCs w:val="24"/>
        </w:rPr>
        <w:t>и</w:t>
      </w:r>
      <w:r w:rsidRPr="008433CC">
        <w:rPr>
          <w:rFonts w:ascii="Times New Roman" w:eastAsia="Arial" w:hAnsi="Times New Roman"/>
          <w:sz w:val="24"/>
          <w:szCs w:val="24"/>
        </w:rPr>
        <w:t>, оптимально материалоёмким</w:t>
      </w:r>
      <w:r w:rsidR="00355010">
        <w:rPr>
          <w:rFonts w:ascii="Times New Roman" w:eastAsia="Arial" w:hAnsi="Times New Roman"/>
          <w:sz w:val="24"/>
          <w:szCs w:val="24"/>
        </w:rPr>
        <w:t>и</w:t>
      </w:r>
      <w:r w:rsidRPr="008433CC">
        <w:rPr>
          <w:rFonts w:ascii="Times New Roman" w:eastAsia="Arial" w:hAnsi="Times New Roman"/>
          <w:sz w:val="24"/>
          <w:szCs w:val="24"/>
        </w:rPr>
        <w:t>.</w:t>
      </w:r>
    </w:p>
    <w:p w:rsidR="00B7386F" w:rsidRDefault="003F7CDD" w:rsidP="00D9087C">
      <w:pPr>
        <w:pStyle w:val="af1"/>
        <w:ind w:left="142" w:hanging="142"/>
        <w:jc w:val="both"/>
        <w:rPr>
          <w:rFonts w:ascii="Times New Roman" w:eastAsia="Arial" w:hAnsi="Times New Roman"/>
          <w:sz w:val="24"/>
          <w:szCs w:val="24"/>
        </w:rPr>
      </w:pPr>
      <w:r w:rsidRPr="008433CC">
        <w:rPr>
          <w:rFonts w:ascii="Times New Roman" w:eastAsia="Arial" w:hAnsi="Times New Roman"/>
          <w:sz w:val="24"/>
          <w:szCs w:val="24"/>
        </w:rPr>
        <w:t>7.</w:t>
      </w:r>
      <w:r w:rsidR="00093345">
        <w:rPr>
          <w:rFonts w:ascii="Times New Roman" w:eastAsia="Arial" w:hAnsi="Times New Roman"/>
          <w:sz w:val="24"/>
          <w:szCs w:val="24"/>
        </w:rPr>
        <w:t>3</w:t>
      </w:r>
      <w:r w:rsidR="00223127" w:rsidRPr="008433CC">
        <w:rPr>
          <w:rFonts w:ascii="Times New Roman" w:eastAsia="Arial" w:hAnsi="Times New Roman"/>
          <w:sz w:val="24"/>
          <w:szCs w:val="24"/>
        </w:rPr>
        <w:t>. </w:t>
      </w:r>
      <w:r w:rsidR="00223127" w:rsidRPr="00E15F4B">
        <w:rPr>
          <w:rFonts w:ascii="Times New Roman" w:eastAsia="Arial" w:hAnsi="Times New Roman"/>
          <w:sz w:val="24"/>
          <w:szCs w:val="24"/>
        </w:rPr>
        <w:t>Проектные решения должны предусматривать строительство</w:t>
      </w:r>
      <w:r w:rsidR="00093345" w:rsidRPr="00E15F4B">
        <w:rPr>
          <w:rFonts w:ascii="Times New Roman" w:eastAsia="Arial" w:hAnsi="Times New Roman"/>
          <w:sz w:val="24"/>
          <w:szCs w:val="24"/>
        </w:rPr>
        <w:t xml:space="preserve"> административно-делового здания и здания кафе </w:t>
      </w:r>
      <w:r w:rsidR="00E16F10" w:rsidRPr="00E16F10">
        <w:rPr>
          <w:rFonts w:ascii="Times New Roman" w:eastAsia="Arial" w:hAnsi="Times New Roman"/>
          <w:sz w:val="24"/>
          <w:szCs w:val="24"/>
        </w:rPr>
        <w:t>вместимостью до</w:t>
      </w:r>
      <w:r w:rsidR="00093345" w:rsidRPr="00E15F4B">
        <w:rPr>
          <w:rFonts w:ascii="Times New Roman" w:eastAsia="Arial" w:hAnsi="Times New Roman"/>
          <w:sz w:val="24"/>
          <w:szCs w:val="24"/>
        </w:rPr>
        <w:t xml:space="preserve"> 200 мест на набережной ижевского пруда</w:t>
      </w:r>
      <w:r w:rsidR="00223127" w:rsidRPr="00E15F4B">
        <w:rPr>
          <w:rFonts w:ascii="Times New Roman" w:eastAsia="Arial" w:hAnsi="Times New Roman"/>
          <w:sz w:val="24"/>
          <w:szCs w:val="24"/>
        </w:rPr>
        <w:t xml:space="preserve"> и ввод в эксплуатацию в </w:t>
      </w:r>
      <w:r w:rsidR="00093345" w:rsidRPr="00E15F4B">
        <w:rPr>
          <w:rFonts w:ascii="Times New Roman" w:eastAsia="Arial" w:hAnsi="Times New Roman"/>
          <w:sz w:val="24"/>
          <w:szCs w:val="24"/>
        </w:rPr>
        <w:t xml:space="preserve">две очереди (административно-делового здания и здания кафе </w:t>
      </w:r>
      <w:r w:rsidR="0016278B">
        <w:rPr>
          <w:rFonts w:ascii="Times New Roman" w:eastAsia="Arial" w:hAnsi="Times New Roman"/>
          <w:sz w:val="24"/>
          <w:szCs w:val="24"/>
        </w:rPr>
        <w:t>вместимостью до</w:t>
      </w:r>
      <w:r w:rsidR="00093345" w:rsidRPr="00E15F4B">
        <w:rPr>
          <w:rFonts w:ascii="Times New Roman" w:eastAsia="Arial" w:hAnsi="Times New Roman"/>
          <w:sz w:val="24"/>
          <w:szCs w:val="24"/>
        </w:rPr>
        <w:t xml:space="preserve"> 200 мест)</w:t>
      </w:r>
      <w:r w:rsidR="00223127" w:rsidRPr="00E15F4B">
        <w:rPr>
          <w:rFonts w:ascii="Times New Roman" w:eastAsia="Arial" w:hAnsi="Times New Roman"/>
          <w:sz w:val="24"/>
          <w:szCs w:val="24"/>
        </w:rPr>
        <w:t xml:space="preserve">, </w:t>
      </w:r>
      <w:r w:rsidR="001D437E" w:rsidRPr="00E15F4B">
        <w:rPr>
          <w:rFonts w:ascii="Times New Roman" w:eastAsia="Arial" w:hAnsi="Times New Roman"/>
          <w:sz w:val="24"/>
          <w:szCs w:val="24"/>
        </w:rPr>
        <w:t>с учетом благоустройства</w:t>
      </w:r>
      <w:r w:rsidR="00093345" w:rsidRPr="00E15F4B">
        <w:rPr>
          <w:rFonts w:ascii="Times New Roman" w:eastAsia="Arial" w:hAnsi="Times New Roman"/>
          <w:sz w:val="24"/>
          <w:szCs w:val="24"/>
        </w:rPr>
        <w:t xml:space="preserve"> территории</w:t>
      </w:r>
      <w:r w:rsidR="00223127" w:rsidRPr="00E15F4B">
        <w:rPr>
          <w:rFonts w:ascii="Times New Roman" w:eastAsia="Arial" w:hAnsi="Times New Roman"/>
          <w:sz w:val="24"/>
          <w:szCs w:val="24"/>
        </w:rPr>
        <w:t>.</w:t>
      </w:r>
    </w:p>
    <w:p w:rsidR="00371B52" w:rsidRPr="008433CC" w:rsidRDefault="00371B52" w:rsidP="00D9087C">
      <w:pPr>
        <w:pStyle w:val="af1"/>
        <w:ind w:left="142" w:hanging="142"/>
        <w:jc w:val="both"/>
        <w:rPr>
          <w:rFonts w:ascii="Times New Roman" w:eastAsia="Arial" w:hAnsi="Times New Roman"/>
          <w:sz w:val="24"/>
          <w:szCs w:val="24"/>
        </w:rPr>
      </w:pPr>
      <w:r w:rsidRPr="008433CC">
        <w:rPr>
          <w:rFonts w:ascii="Times New Roman" w:eastAsia="Arial" w:hAnsi="Times New Roman"/>
          <w:sz w:val="24"/>
          <w:szCs w:val="24"/>
        </w:rPr>
        <w:t>7.</w:t>
      </w:r>
      <w:r w:rsidR="00076FD7">
        <w:rPr>
          <w:rFonts w:ascii="Times New Roman" w:eastAsia="Arial" w:hAnsi="Times New Roman"/>
          <w:sz w:val="24"/>
          <w:szCs w:val="24"/>
        </w:rPr>
        <w:t>4</w:t>
      </w:r>
      <w:r w:rsidRPr="008433CC">
        <w:rPr>
          <w:rFonts w:ascii="Times New Roman" w:eastAsia="Arial" w:hAnsi="Times New Roman"/>
          <w:sz w:val="24"/>
          <w:szCs w:val="24"/>
        </w:rPr>
        <w:t xml:space="preserve">. Проектные решения должны предусматривать оптимальное и </w:t>
      </w:r>
      <w:r w:rsidR="00EA3BC4" w:rsidRPr="008433CC">
        <w:rPr>
          <w:rFonts w:ascii="Times New Roman" w:eastAsia="Arial" w:hAnsi="Times New Roman"/>
          <w:sz w:val="24"/>
          <w:szCs w:val="24"/>
        </w:rPr>
        <w:t xml:space="preserve">экономически </w:t>
      </w:r>
      <w:r w:rsidRPr="008433CC">
        <w:rPr>
          <w:rFonts w:ascii="Times New Roman" w:eastAsia="Arial" w:hAnsi="Times New Roman"/>
          <w:sz w:val="24"/>
          <w:szCs w:val="24"/>
        </w:rPr>
        <w:t>эффективное</w:t>
      </w:r>
      <w:r w:rsidR="00EA3BC4" w:rsidRPr="008433CC">
        <w:rPr>
          <w:rFonts w:ascii="Times New Roman" w:eastAsia="Arial" w:hAnsi="Times New Roman"/>
          <w:sz w:val="24"/>
          <w:szCs w:val="24"/>
        </w:rPr>
        <w:t xml:space="preserve"> использование существующего рельефа.</w:t>
      </w:r>
    </w:p>
    <w:p w:rsidR="00D100A2" w:rsidRPr="008433CC" w:rsidRDefault="00D100A2" w:rsidP="003F7CDD">
      <w:pPr>
        <w:pStyle w:val="af1"/>
        <w:ind w:left="0"/>
        <w:rPr>
          <w:rFonts w:ascii="Times New Roman" w:hAnsi="Times New Roman"/>
          <w:sz w:val="24"/>
          <w:szCs w:val="24"/>
        </w:rPr>
      </w:pPr>
      <w:r w:rsidRPr="008433CC">
        <w:rPr>
          <w:rFonts w:ascii="Times New Roman" w:eastAsia="Arial" w:hAnsi="Times New Roman"/>
          <w:sz w:val="24"/>
          <w:szCs w:val="24"/>
        </w:rPr>
        <w:t>7.</w:t>
      </w:r>
      <w:r w:rsidR="00076FD7">
        <w:rPr>
          <w:rFonts w:ascii="Times New Roman" w:eastAsia="Arial" w:hAnsi="Times New Roman"/>
          <w:sz w:val="24"/>
          <w:szCs w:val="24"/>
        </w:rPr>
        <w:t>5</w:t>
      </w:r>
      <w:r w:rsidRPr="008433CC">
        <w:rPr>
          <w:rFonts w:ascii="Times New Roman" w:eastAsia="Arial" w:hAnsi="Times New Roman"/>
          <w:sz w:val="24"/>
          <w:szCs w:val="24"/>
        </w:rPr>
        <w:t xml:space="preserve">. </w:t>
      </w:r>
      <w:r w:rsidRPr="008433CC">
        <w:rPr>
          <w:rFonts w:ascii="Times New Roman" w:hAnsi="Times New Roman"/>
          <w:sz w:val="24"/>
          <w:szCs w:val="24"/>
        </w:rPr>
        <w:t xml:space="preserve">Конкурсные проекты должны соответствовать практике существующих современных </w:t>
      </w:r>
      <w:r w:rsidR="00334992" w:rsidRPr="00334992">
        <w:rPr>
          <w:rFonts w:ascii="Times New Roman" w:hAnsi="Times New Roman"/>
          <w:sz w:val="24"/>
          <w:szCs w:val="24"/>
        </w:rPr>
        <w:t>общественных пространств</w:t>
      </w:r>
      <w:r w:rsidRPr="008433CC">
        <w:rPr>
          <w:rFonts w:ascii="Times New Roman" w:hAnsi="Times New Roman"/>
          <w:sz w:val="24"/>
          <w:szCs w:val="24"/>
        </w:rPr>
        <w:t>, а так же должны быть разработаны в соответствии с требованиями</w:t>
      </w:r>
      <w:r w:rsidR="00275B00" w:rsidRPr="008433CC">
        <w:rPr>
          <w:rFonts w:ascii="Times New Roman" w:hAnsi="Times New Roman"/>
          <w:sz w:val="24"/>
          <w:szCs w:val="24"/>
        </w:rPr>
        <w:t xml:space="preserve"> </w:t>
      </w:r>
      <w:r w:rsidR="00275B00" w:rsidRPr="008433CC">
        <w:rPr>
          <w:rFonts w:ascii="Times New Roman" w:hAnsi="Times New Roman"/>
          <w:color w:val="000000"/>
          <w:sz w:val="24"/>
          <w:szCs w:val="24"/>
        </w:rPr>
        <w:t>норм и правил, принятыми в Российской Федерации и Удмуртской Республике</w:t>
      </w:r>
      <w:r w:rsidR="00076FD7">
        <w:rPr>
          <w:rFonts w:ascii="Times New Roman" w:hAnsi="Times New Roman"/>
          <w:sz w:val="24"/>
          <w:szCs w:val="24"/>
        </w:rPr>
        <w:t>.</w:t>
      </w:r>
    </w:p>
    <w:p w:rsidR="008433CC" w:rsidRDefault="008433CC" w:rsidP="00481B66">
      <w:pPr>
        <w:pStyle w:val="af1"/>
        <w:ind w:left="0"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481B66" w:rsidRPr="008433CC" w:rsidRDefault="00223127" w:rsidP="00481B66">
      <w:pPr>
        <w:pStyle w:val="af1"/>
        <w:ind w:left="0" w:firstLine="284"/>
        <w:jc w:val="center"/>
        <w:rPr>
          <w:rFonts w:ascii="Times New Roman" w:hAnsi="Times New Roman"/>
          <w:b/>
          <w:sz w:val="24"/>
          <w:szCs w:val="24"/>
        </w:rPr>
      </w:pPr>
      <w:r w:rsidRPr="008433CC">
        <w:rPr>
          <w:rFonts w:ascii="Times New Roman" w:hAnsi="Times New Roman"/>
          <w:b/>
          <w:sz w:val="24"/>
          <w:szCs w:val="24"/>
        </w:rPr>
        <w:t>8. Состав и порядок представления конкурсных материалов</w:t>
      </w:r>
    </w:p>
    <w:p w:rsidR="00481B66" w:rsidRPr="008433CC" w:rsidRDefault="00223127" w:rsidP="00481B66">
      <w:pPr>
        <w:pStyle w:val="af1"/>
        <w:ind w:left="142" w:hanging="142"/>
        <w:rPr>
          <w:rFonts w:ascii="Times New Roman" w:hAnsi="Times New Roman"/>
          <w:sz w:val="24"/>
          <w:szCs w:val="24"/>
        </w:rPr>
      </w:pPr>
      <w:r w:rsidRPr="008433CC">
        <w:rPr>
          <w:rFonts w:ascii="Times New Roman" w:hAnsi="Times New Roman"/>
          <w:sz w:val="24"/>
          <w:szCs w:val="24"/>
        </w:rPr>
        <w:t xml:space="preserve">8.1. Участник Конкурса </w:t>
      </w:r>
      <w:r w:rsidRPr="008433CC">
        <w:rPr>
          <w:rFonts w:ascii="Times New Roman" w:eastAsia="Arial" w:hAnsi="Times New Roman"/>
          <w:sz w:val="24"/>
          <w:szCs w:val="24"/>
        </w:rPr>
        <w:t xml:space="preserve">в срок, предусмотренный объявлением о проведении Конкурса, </w:t>
      </w:r>
      <w:r w:rsidRPr="008433CC">
        <w:rPr>
          <w:rFonts w:ascii="Times New Roman" w:hAnsi="Times New Roman"/>
          <w:sz w:val="24"/>
          <w:szCs w:val="24"/>
        </w:rPr>
        <w:t>представляет Организатору конкурса Конкурсный проект в составе материалов, предусмотренных разделом 9 настоящего Положения.</w:t>
      </w:r>
    </w:p>
    <w:p w:rsidR="00481B66" w:rsidRPr="008433CC" w:rsidRDefault="00223127" w:rsidP="00481B66">
      <w:pPr>
        <w:pStyle w:val="af1"/>
        <w:ind w:left="142" w:hanging="142"/>
        <w:rPr>
          <w:rFonts w:ascii="Times New Roman" w:hAnsi="Times New Roman"/>
          <w:sz w:val="24"/>
          <w:szCs w:val="24"/>
        </w:rPr>
      </w:pPr>
      <w:r w:rsidRPr="008433CC">
        <w:rPr>
          <w:rFonts w:ascii="Times New Roman" w:hAnsi="Times New Roman"/>
          <w:sz w:val="24"/>
          <w:szCs w:val="24"/>
        </w:rPr>
        <w:lastRenderedPageBreak/>
        <w:t>8.2. Документы и материалы (за исключением планшетов) представляются в запечатанном конверте.</w:t>
      </w:r>
    </w:p>
    <w:p w:rsidR="00481B66" w:rsidRPr="008433CC" w:rsidRDefault="00223127" w:rsidP="00481B66">
      <w:pPr>
        <w:pStyle w:val="af1"/>
        <w:ind w:left="142" w:hanging="142"/>
        <w:rPr>
          <w:rFonts w:ascii="Times New Roman" w:hAnsi="Times New Roman"/>
          <w:sz w:val="24"/>
          <w:szCs w:val="24"/>
        </w:rPr>
      </w:pPr>
      <w:r w:rsidRPr="008433CC">
        <w:rPr>
          <w:rFonts w:ascii="Times New Roman" w:hAnsi="Times New Roman"/>
          <w:sz w:val="24"/>
          <w:szCs w:val="24"/>
        </w:rPr>
        <w:t>На конверте, а также на упаковке планшета (в случае его упаковки) должен быть указан предмет Конкурса, а также индивидуальный семизначный номер (далее по тексту Девиз) участника.</w:t>
      </w:r>
    </w:p>
    <w:p w:rsidR="00481B66" w:rsidRPr="008433CC" w:rsidRDefault="00223127" w:rsidP="00481B66">
      <w:pPr>
        <w:pStyle w:val="af1"/>
        <w:ind w:left="142" w:hanging="142"/>
        <w:rPr>
          <w:rFonts w:ascii="Times New Roman" w:hAnsi="Times New Roman"/>
          <w:sz w:val="24"/>
          <w:szCs w:val="24"/>
        </w:rPr>
      </w:pPr>
      <w:r w:rsidRPr="008433CC">
        <w:rPr>
          <w:rFonts w:ascii="Times New Roman" w:hAnsi="Times New Roman"/>
          <w:sz w:val="24"/>
          <w:szCs w:val="24"/>
        </w:rPr>
        <w:t>Девиз должен быть указан также на каждом материале Конкурсного проекта в правом верхнем углу планшетов, на которых представлен Конкурсный проект и на наклейке оптического диска (CD или DVD).</w:t>
      </w:r>
    </w:p>
    <w:p w:rsidR="00481B66" w:rsidRPr="008433CC" w:rsidRDefault="00223127" w:rsidP="00481B66">
      <w:pPr>
        <w:pStyle w:val="af1"/>
        <w:ind w:left="142" w:hanging="142"/>
        <w:rPr>
          <w:rFonts w:ascii="Times New Roman" w:hAnsi="Times New Roman"/>
          <w:sz w:val="24"/>
          <w:szCs w:val="24"/>
        </w:rPr>
      </w:pPr>
      <w:r w:rsidRPr="008433CC">
        <w:rPr>
          <w:rFonts w:ascii="Times New Roman" w:hAnsi="Times New Roman"/>
          <w:sz w:val="24"/>
          <w:szCs w:val="24"/>
        </w:rPr>
        <w:t>8.3. Документы и материалы представляются лицом, участвующ</w:t>
      </w:r>
      <w:r w:rsidR="00A429DE" w:rsidRPr="008433CC">
        <w:rPr>
          <w:rFonts w:ascii="Times New Roman" w:hAnsi="Times New Roman"/>
          <w:sz w:val="24"/>
          <w:szCs w:val="24"/>
        </w:rPr>
        <w:t>и</w:t>
      </w:r>
      <w:r w:rsidRPr="008433CC">
        <w:rPr>
          <w:rFonts w:ascii="Times New Roman" w:hAnsi="Times New Roman"/>
          <w:sz w:val="24"/>
          <w:szCs w:val="24"/>
        </w:rPr>
        <w:t>м в конкурсе, или его представителем по адресу Организатора конкурса в срок, установленный в объявлении о проведении Конкурса.</w:t>
      </w:r>
    </w:p>
    <w:p w:rsidR="008E41C2" w:rsidRPr="008433CC" w:rsidRDefault="00223127" w:rsidP="008E41C2">
      <w:pPr>
        <w:pStyle w:val="af1"/>
        <w:ind w:left="142" w:hanging="142"/>
        <w:rPr>
          <w:rFonts w:ascii="Times New Roman" w:hAnsi="Times New Roman"/>
          <w:sz w:val="24"/>
          <w:szCs w:val="24"/>
        </w:rPr>
      </w:pPr>
      <w:r w:rsidRPr="008433CC">
        <w:rPr>
          <w:rFonts w:ascii="Times New Roman" w:hAnsi="Times New Roman"/>
          <w:sz w:val="24"/>
          <w:szCs w:val="24"/>
        </w:rPr>
        <w:t>Документы и материалы могут быть направлены в адрес Организатора конкурса также по почте способом, обеспечивающим их поступление в срок, установленный в об</w:t>
      </w:r>
      <w:r w:rsidR="008E41C2" w:rsidRPr="008433CC">
        <w:rPr>
          <w:rFonts w:ascii="Times New Roman" w:hAnsi="Times New Roman"/>
          <w:sz w:val="24"/>
          <w:szCs w:val="24"/>
        </w:rPr>
        <w:t>ъявлении о проведении Конкурса.</w:t>
      </w:r>
    </w:p>
    <w:p w:rsidR="008E41C2" w:rsidRPr="008433CC" w:rsidRDefault="00223127" w:rsidP="008E41C2">
      <w:pPr>
        <w:pStyle w:val="af1"/>
        <w:ind w:left="142" w:hanging="142"/>
        <w:rPr>
          <w:rFonts w:ascii="Times New Roman" w:hAnsi="Times New Roman"/>
          <w:sz w:val="24"/>
          <w:szCs w:val="24"/>
        </w:rPr>
      </w:pPr>
      <w:r w:rsidRPr="008433CC">
        <w:rPr>
          <w:rFonts w:ascii="Times New Roman" w:hAnsi="Times New Roman"/>
          <w:sz w:val="24"/>
          <w:szCs w:val="24"/>
        </w:rPr>
        <w:t>8.4. Документы, поступившие позже срока, установленного в объявлении о проведении Конкурса, рассмотрению не подлежат и возвращаются направившим их лицам.</w:t>
      </w:r>
    </w:p>
    <w:p w:rsidR="008E41C2" w:rsidRPr="008433CC" w:rsidRDefault="00223127" w:rsidP="008E41C2">
      <w:pPr>
        <w:pStyle w:val="af1"/>
        <w:ind w:left="142" w:hanging="142"/>
        <w:rPr>
          <w:rFonts w:ascii="Times New Roman" w:eastAsia="Arial" w:hAnsi="Times New Roman"/>
          <w:sz w:val="24"/>
          <w:szCs w:val="24"/>
        </w:rPr>
      </w:pPr>
      <w:r w:rsidRPr="008433CC">
        <w:rPr>
          <w:rFonts w:ascii="Times New Roman" w:eastAsia="Arial" w:hAnsi="Times New Roman"/>
          <w:sz w:val="24"/>
          <w:szCs w:val="24"/>
        </w:rPr>
        <w:t>8.5. Организатором конкурса при приеме Конкурсных проектов осуществляется регистрация представленных материалов с указанием Девиза Конкурсного проекта и даты предоставления.</w:t>
      </w:r>
    </w:p>
    <w:p w:rsidR="008E41C2" w:rsidRPr="008433CC" w:rsidRDefault="00223127" w:rsidP="008E41C2">
      <w:pPr>
        <w:pStyle w:val="af1"/>
        <w:ind w:left="142" w:hanging="142"/>
        <w:rPr>
          <w:rFonts w:ascii="Times New Roman" w:eastAsia="Arial" w:hAnsi="Times New Roman"/>
          <w:sz w:val="24"/>
          <w:szCs w:val="24"/>
        </w:rPr>
      </w:pPr>
      <w:r w:rsidRPr="008433CC">
        <w:rPr>
          <w:rFonts w:ascii="Times New Roman" w:eastAsia="Arial" w:hAnsi="Times New Roman"/>
          <w:sz w:val="24"/>
          <w:szCs w:val="24"/>
        </w:rPr>
        <w:t>8.6. При предоставлении материалов лично лицом, участвующем в Конкурсе, или его представителем по адресу Организатора конкурса, последним осуществляется контроль за соблюдением условий конкурса, в части графического оформления планшетов: наличие на планшетах Девиза, отсутствие других идентификационных сведений на планшете</w:t>
      </w:r>
      <w:r w:rsidR="00A429DE" w:rsidRPr="008433CC">
        <w:rPr>
          <w:rFonts w:ascii="Times New Roman" w:eastAsia="Arial" w:hAnsi="Times New Roman"/>
          <w:sz w:val="24"/>
          <w:szCs w:val="24"/>
        </w:rPr>
        <w:t>,</w:t>
      </w:r>
      <w:r w:rsidRPr="008433CC">
        <w:rPr>
          <w:rFonts w:ascii="Times New Roman" w:eastAsia="Arial" w:hAnsi="Times New Roman"/>
          <w:sz w:val="24"/>
          <w:szCs w:val="24"/>
        </w:rPr>
        <w:t xml:space="preserve"> таких как фамилии авторов, названий проектных или иных организации и т. п.</w:t>
      </w:r>
    </w:p>
    <w:p w:rsidR="00223127" w:rsidRPr="008433CC" w:rsidRDefault="00223127" w:rsidP="008E41C2">
      <w:pPr>
        <w:pStyle w:val="af1"/>
        <w:ind w:left="142" w:hanging="142"/>
        <w:rPr>
          <w:rFonts w:ascii="Times New Roman" w:hAnsi="Times New Roman"/>
          <w:sz w:val="24"/>
          <w:szCs w:val="24"/>
        </w:rPr>
      </w:pPr>
      <w:r w:rsidRPr="008433CC">
        <w:rPr>
          <w:rFonts w:ascii="Times New Roman" w:hAnsi="Times New Roman"/>
          <w:sz w:val="24"/>
          <w:szCs w:val="24"/>
        </w:rPr>
        <w:t>8.7. Представление документов иным способом, чем предусмотренный пунктом 8.3 настоящего Положения, не допускается.</w:t>
      </w:r>
    </w:p>
    <w:p w:rsidR="00223127" w:rsidRPr="008433CC" w:rsidRDefault="00223127">
      <w:pPr>
        <w:spacing w:before="57" w:after="57" w:line="276" w:lineRule="auto"/>
        <w:jc w:val="center"/>
        <w:rPr>
          <w:b/>
        </w:rPr>
      </w:pPr>
      <w:r w:rsidRPr="008433CC">
        <w:rPr>
          <w:b/>
        </w:rPr>
        <w:t>9. Требования к составу Конкурсного проекта и формату его представления</w:t>
      </w:r>
    </w:p>
    <w:p w:rsidR="00223127" w:rsidRPr="008433CC" w:rsidRDefault="00223127" w:rsidP="00481B66">
      <w:pPr>
        <w:ind w:left="142" w:hanging="142"/>
        <w:jc w:val="both"/>
        <w:rPr>
          <w:rFonts w:cs="Courier New"/>
        </w:rPr>
      </w:pPr>
      <w:r w:rsidRPr="008433CC">
        <w:rPr>
          <w:rFonts w:cs="Courier New"/>
        </w:rPr>
        <w:t>9.1. Конкурсный проект должен быть представлен в следующем составе.</w:t>
      </w:r>
    </w:p>
    <w:p w:rsidR="00C00210" w:rsidRPr="008433CC" w:rsidRDefault="00B069A6" w:rsidP="00481B66">
      <w:pPr>
        <w:ind w:left="142" w:hanging="142"/>
        <w:jc w:val="both"/>
        <w:rPr>
          <w:rFonts w:cs="Courier New"/>
        </w:rPr>
      </w:pPr>
      <w:r>
        <w:rPr>
          <w:rFonts w:cs="Courier New"/>
        </w:rPr>
        <w:t>9.1.1. Графические материалы, включающие</w:t>
      </w:r>
      <w:r w:rsidR="00223127" w:rsidRPr="008433CC">
        <w:rPr>
          <w:rFonts w:cs="Courier New"/>
        </w:rPr>
        <w:t>:</w:t>
      </w:r>
    </w:p>
    <w:p w:rsidR="00C00210" w:rsidRPr="008433CC" w:rsidRDefault="00C00210" w:rsidP="00481B66">
      <w:pPr>
        <w:ind w:left="142" w:hanging="142"/>
        <w:jc w:val="both"/>
        <w:rPr>
          <w:rFonts w:cs="Times New Roman"/>
          <w:color w:val="000000"/>
        </w:rPr>
      </w:pPr>
      <w:r w:rsidRPr="008433CC">
        <w:rPr>
          <w:rFonts w:cs="Times New Roman"/>
          <w:color w:val="000000"/>
        </w:rPr>
        <w:t xml:space="preserve">- Схема функционального зонирования; </w:t>
      </w:r>
    </w:p>
    <w:p w:rsidR="00C00210" w:rsidRPr="008433CC" w:rsidRDefault="00C00210" w:rsidP="00481B66">
      <w:pPr>
        <w:ind w:left="142" w:hanging="142"/>
        <w:rPr>
          <w:rFonts w:cs="Times New Roman"/>
          <w:bCs/>
        </w:rPr>
      </w:pPr>
      <w:r w:rsidRPr="008433CC">
        <w:rPr>
          <w:rFonts w:cs="Times New Roman"/>
          <w:bCs/>
        </w:rPr>
        <w:t>- Технико-экономические показатели по всему участку в целом и по отдельным объектам в частности;</w:t>
      </w:r>
    </w:p>
    <w:p w:rsidR="00C00210" w:rsidRPr="008433CC" w:rsidRDefault="00C00210" w:rsidP="00481B66">
      <w:pPr>
        <w:ind w:left="142" w:hanging="142"/>
        <w:jc w:val="both"/>
        <w:rPr>
          <w:rFonts w:cs="Times New Roman"/>
          <w:color w:val="000000"/>
        </w:rPr>
      </w:pPr>
      <w:r w:rsidRPr="008433CC">
        <w:rPr>
          <w:rFonts w:cs="Times New Roman"/>
          <w:color w:val="000000"/>
        </w:rPr>
        <w:t>- Генеральный пл</w:t>
      </w:r>
      <w:r w:rsidR="00B069A6">
        <w:rPr>
          <w:rFonts w:cs="Times New Roman"/>
          <w:color w:val="000000"/>
        </w:rPr>
        <w:t>ан участка проектирования М 1:5</w:t>
      </w:r>
      <w:r w:rsidRPr="008433CC">
        <w:rPr>
          <w:rFonts w:cs="Times New Roman"/>
          <w:color w:val="000000"/>
        </w:rPr>
        <w:t>00</w:t>
      </w:r>
      <w:r w:rsidR="00960C80" w:rsidRPr="008433CC">
        <w:rPr>
          <w:rFonts w:cs="Times New Roman"/>
          <w:color w:val="000000"/>
        </w:rPr>
        <w:t xml:space="preserve"> (с </w:t>
      </w:r>
      <w:r w:rsidR="00466F6A" w:rsidRPr="008433CC">
        <w:rPr>
          <w:rFonts w:cs="Times New Roman"/>
          <w:color w:val="000000"/>
        </w:rPr>
        <w:t xml:space="preserve">таблицей </w:t>
      </w:r>
      <w:r w:rsidR="00960C80" w:rsidRPr="008433CC">
        <w:rPr>
          <w:rFonts w:cs="Times New Roman"/>
          <w:color w:val="000000"/>
        </w:rPr>
        <w:t>расчетны</w:t>
      </w:r>
      <w:r w:rsidR="00466F6A" w:rsidRPr="008433CC">
        <w:rPr>
          <w:rFonts w:cs="Times New Roman"/>
          <w:color w:val="000000"/>
        </w:rPr>
        <w:t xml:space="preserve">х </w:t>
      </w:r>
      <w:r w:rsidR="00960C80" w:rsidRPr="008433CC">
        <w:rPr>
          <w:rFonts w:cs="Times New Roman"/>
          <w:color w:val="000000"/>
        </w:rPr>
        <w:t>показател</w:t>
      </w:r>
      <w:r w:rsidR="00466F6A" w:rsidRPr="008433CC">
        <w:rPr>
          <w:rFonts w:cs="Times New Roman"/>
          <w:color w:val="000000"/>
        </w:rPr>
        <w:t>ей</w:t>
      </w:r>
      <w:r w:rsidR="00960C80" w:rsidRPr="008433CC">
        <w:rPr>
          <w:rFonts w:cs="Times New Roman"/>
          <w:color w:val="000000"/>
        </w:rPr>
        <w:t xml:space="preserve"> по площадкам и парковкам)</w:t>
      </w:r>
      <w:r w:rsidRPr="008433CC">
        <w:rPr>
          <w:rFonts w:cs="Times New Roman"/>
          <w:color w:val="000000"/>
        </w:rPr>
        <w:t xml:space="preserve">; </w:t>
      </w:r>
    </w:p>
    <w:p w:rsidR="00C00210" w:rsidRPr="008433CC" w:rsidRDefault="00C00210" w:rsidP="00481B66">
      <w:pPr>
        <w:ind w:left="142" w:hanging="142"/>
        <w:jc w:val="both"/>
        <w:rPr>
          <w:rFonts w:cs="Times New Roman"/>
          <w:color w:val="000000"/>
        </w:rPr>
      </w:pPr>
      <w:r w:rsidRPr="008433CC">
        <w:rPr>
          <w:rFonts w:cs="Times New Roman"/>
          <w:color w:val="000000"/>
        </w:rPr>
        <w:t xml:space="preserve">- </w:t>
      </w:r>
      <w:r w:rsidRPr="00393B1F">
        <w:rPr>
          <w:rFonts w:cs="Times New Roman"/>
        </w:rPr>
        <w:t>Поэтажные планы</w:t>
      </w:r>
      <w:r w:rsidRPr="008433CC">
        <w:rPr>
          <w:rFonts w:cs="Times New Roman"/>
          <w:color w:val="000000"/>
        </w:rPr>
        <w:t xml:space="preserve">; </w:t>
      </w:r>
    </w:p>
    <w:p w:rsidR="00C00210" w:rsidRPr="008433CC" w:rsidRDefault="00C00210" w:rsidP="00481B66">
      <w:pPr>
        <w:ind w:left="142" w:hanging="142"/>
        <w:jc w:val="both"/>
        <w:rPr>
          <w:rFonts w:cs="Times New Roman"/>
          <w:color w:val="000000"/>
        </w:rPr>
      </w:pPr>
      <w:r w:rsidRPr="008433CC">
        <w:rPr>
          <w:rFonts w:cs="Times New Roman"/>
          <w:color w:val="000000"/>
        </w:rPr>
        <w:t xml:space="preserve">- Развертки фасадов по </w:t>
      </w:r>
      <w:r w:rsidR="00B069A6">
        <w:rPr>
          <w:rFonts w:cs="Times New Roman"/>
          <w:color w:val="000000"/>
        </w:rPr>
        <w:t>набережной</w:t>
      </w:r>
      <w:r w:rsidRPr="008433CC">
        <w:rPr>
          <w:rFonts w:cs="Times New Roman"/>
          <w:color w:val="000000"/>
        </w:rPr>
        <w:t xml:space="preserve">; </w:t>
      </w:r>
    </w:p>
    <w:p w:rsidR="00C00210" w:rsidRPr="008433CC" w:rsidRDefault="00C00210" w:rsidP="00481B66">
      <w:pPr>
        <w:ind w:left="142" w:hanging="142"/>
        <w:jc w:val="both"/>
        <w:rPr>
          <w:rFonts w:cs="Times New Roman"/>
          <w:color w:val="000000"/>
        </w:rPr>
      </w:pPr>
      <w:r w:rsidRPr="008433CC">
        <w:rPr>
          <w:rFonts w:cs="Times New Roman"/>
          <w:color w:val="000000"/>
        </w:rPr>
        <w:t>- Разрезы</w:t>
      </w:r>
      <w:r w:rsidR="00B069A6">
        <w:rPr>
          <w:rFonts w:cs="Times New Roman"/>
          <w:color w:val="000000"/>
        </w:rPr>
        <w:t>,</w:t>
      </w:r>
      <w:r w:rsidR="003553B9">
        <w:rPr>
          <w:rFonts w:cs="Times New Roman"/>
          <w:color w:val="000000"/>
        </w:rPr>
        <w:t xml:space="preserve"> в количестве необходимом</w:t>
      </w:r>
      <w:r w:rsidR="00093345">
        <w:rPr>
          <w:rFonts w:cs="Times New Roman"/>
          <w:color w:val="000000"/>
        </w:rPr>
        <w:t xml:space="preserve"> для отражения идеи автора</w:t>
      </w:r>
      <w:r w:rsidRPr="008433CC">
        <w:rPr>
          <w:rFonts w:cs="Times New Roman"/>
          <w:color w:val="000000"/>
        </w:rPr>
        <w:t xml:space="preserve">; </w:t>
      </w:r>
    </w:p>
    <w:p w:rsidR="00275B00" w:rsidRDefault="00C00210" w:rsidP="00D24116">
      <w:pPr>
        <w:ind w:left="142" w:hanging="142"/>
        <w:jc w:val="both"/>
        <w:rPr>
          <w:rFonts w:cs="Times New Roman"/>
          <w:color w:val="000000"/>
        </w:rPr>
      </w:pPr>
      <w:r w:rsidRPr="008433CC">
        <w:rPr>
          <w:rFonts w:cs="Times New Roman"/>
          <w:color w:val="000000"/>
        </w:rPr>
        <w:t>-</w:t>
      </w:r>
      <w:r w:rsidR="0007090C">
        <w:rPr>
          <w:rFonts w:cs="Times New Roman"/>
          <w:color w:val="000000"/>
        </w:rPr>
        <w:t xml:space="preserve"> </w:t>
      </w:r>
      <w:r w:rsidRPr="008433CC">
        <w:rPr>
          <w:rFonts w:cs="Times New Roman"/>
          <w:color w:val="000000"/>
        </w:rPr>
        <w:t>Перспективные изображения</w:t>
      </w:r>
      <w:r w:rsidR="0007090C">
        <w:rPr>
          <w:rFonts w:cs="Times New Roman"/>
          <w:color w:val="000000"/>
        </w:rPr>
        <w:t>,</w:t>
      </w:r>
      <w:r w:rsidRPr="008433CC">
        <w:rPr>
          <w:rFonts w:cs="Times New Roman"/>
          <w:color w:val="000000"/>
        </w:rPr>
        <w:t xml:space="preserve"> </w:t>
      </w:r>
      <w:r w:rsidR="001D437E" w:rsidRPr="008433CC">
        <w:rPr>
          <w:rFonts w:cs="Times New Roman"/>
          <w:color w:val="000000"/>
        </w:rPr>
        <w:t>«</w:t>
      </w:r>
      <w:r w:rsidR="00D24116" w:rsidRPr="008433CC">
        <w:rPr>
          <w:rFonts w:cs="Times New Roman"/>
          <w:color w:val="000000"/>
        </w:rPr>
        <w:t>вписанные в существующую ситуацию</w:t>
      </w:r>
      <w:r w:rsidR="001D437E" w:rsidRPr="008433CC">
        <w:rPr>
          <w:rFonts w:cs="Times New Roman"/>
          <w:color w:val="000000"/>
        </w:rPr>
        <w:t>»</w:t>
      </w:r>
      <w:r w:rsidR="00275B00" w:rsidRPr="008433CC">
        <w:rPr>
          <w:rFonts w:cs="Times New Roman"/>
          <w:color w:val="000000"/>
        </w:rPr>
        <w:t>, с использованием фото</w:t>
      </w:r>
      <w:r w:rsidR="00B069A6">
        <w:rPr>
          <w:rFonts w:cs="Times New Roman"/>
          <w:color w:val="000000"/>
        </w:rPr>
        <w:t>графии,</w:t>
      </w:r>
      <w:r w:rsidR="00275B00" w:rsidRPr="008433CC">
        <w:rPr>
          <w:rFonts w:cs="Times New Roman"/>
          <w:color w:val="000000"/>
        </w:rPr>
        <w:t xml:space="preserve"> предоставленн</w:t>
      </w:r>
      <w:r w:rsidR="00132ADE">
        <w:rPr>
          <w:rFonts w:cs="Times New Roman"/>
          <w:color w:val="000000"/>
        </w:rPr>
        <w:t>ой</w:t>
      </w:r>
      <w:r w:rsidR="0007090C">
        <w:rPr>
          <w:rFonts w:cs="Times New Roman"/>
          <w:color w:val="000000"/>
        </w:rPr>
        <w:t xml:space="preserve"> Организаторами конкурса;</w:t>
      </w:r>
    </w:p>
    <w:p w:rsidR="0007090C" w:rsidRPr="00B069A6" w:rsidRDefault="0007090C" w:rsidP="00D24116">
      <w:pPr>
        <w:ind w:left="142" w:hanging="142"/>
        <w:jc w:val="both"/>
        <w:rPr>
          <w:rFonts w:cs="Times New Roman"/>
        </w:rPr>
      </w:pPr>
      <w:r>
        <w:rPr>
          <w:rFonts w:cs="Times New Roman"/>
          <w:color w:val="000000"/>
        </w:rPr>
        <w:t xml:space="preserve">- </w:t>
      </w:r>
      <w:r w:rsidRPr="00B069A6">
        <w:rPr>
          <w:rFonts w:cs="Times New Roman"/>
        </w:rPr>
        <w:t>Две развертки по набережной Ижевского пруда</w:t>
      </w:r>
      <w:r w:rsidR="00F11E3A" w:rsidRPr="00B069A6">
        <w:rPr>
          <w:rFonts w:cs="Times New Roman"/>
        </w:rPr>
        <w:t>, предоставленные Организаторами конкурса,</w:t>
      </w:r>
      <w:r w:rsidRPr="00B069A6">
        <w:rPr>
          <w:rFonts w:cs="Times New Roman"/>
        </w:rPr>
        <w:t xml:space="preserve"> с вписанной в них концепцией застройки. Первая развертка выполняется над областью ТЭП и имеет размер 1400х</w:t>
      </w:r>
      <w:r w:rsidR="00393B1F" w:rsidRPr="00B069A6">
        <w:rPr>
          <w:rFonts w:cs="Times New Roman"/>
        </w:rPr>
        <w:t>25</w:t>
      </w:r>
      <w:r w:rsidR="009D6B83" w:rsidRPr="00B069A6">
        <w:rPr>
          <w:rFonts w:cs="Times New Roman"/>
        </w:rPr>
        <w:t xml:space="preserve">0 мм. Вторая развертка располагается по выбору автора и имеет размер </w:t>
      </w:r>
      <w:r w:rsidR="00393B1F" w:rsidRPr="00B069A6">
        <w:rPr>
          <w:rFonts w:cs="Times New Roman"/>
        </w:rPr>
        <w:t>800х3</w:t>
      </w:r>
      <w:r w:rsidR="00F11E3A" w:rsidRPr="00B069A6">
        <w:rPr>
          <w:rFonts w:cs="Times New Roman"/>
        </w:rPr>
        <w:t xml:space="preserve">00 мм. </w:t>
      </w:r>
      <w:r w:rsidRPr="00B069A6">
        <w:rPr>
          <w:rFonts w:cs="Times New Roman"/>
        </w:rPr>
        <w:t xml:space="preserve"> </w:t>
      </w:r>
    </w:p>
    <w:p w:rsidR="00C00210" w:rsidRPr="008433CC" w:rsidRDefault="00C00210" w:rsidP="00481B66">
      <w:pPr>
        <w:autoSpaceDE w:val="0"/>
        <w:autoSpaceDN w:val="0"/>
        <w:adjustRightInd w:val="0"/>
        <w:ind w:left="142" w:hanging="142"/>
        <w:jc w:val="both"/>
        <w:rPr>
          <w:rFonts w:cs="Times New Roman"/>
          <w:color w:val="000000"/>
        </w:rPr>
      </w:pPr>
      <w:r w:rsidRPr="008433CC">
        <w:rPr>
          <w:rFonts w:cs="Times New Roman"/>
        </w:rPr>
        <w:t>9.1.2. По усмотрению авторов в состав подачи могут быть включены дополнительные графические изобразительные материалы для наиболее полного раскрытия авторского решения.</w:t>
      </w:r>
    </w:p>
    <w:p w:rsidR="00C00210" w:rsidRPr="008433CC" w:rsidRDefault="00C00210" w:rsidP="00481B66">
      <w:pPr>
        <w:ind w:left="142" w:hanging="142"/>
        <w:jc w:val="both"/>
        <w:rPr>
          <w:rFonts w:cs="Times New Roman"/>
          <w:bCs/>
        </w:rPr>
      </w:pPr>
      <w:r w:rsidRPr="008433CC">
        <w:rPr>
          <w:rFonts w:cs="Courier New"/>
        </w:rPr>
        <w:t>9.1.3</w:t>
      </w:r>
      <w:r w:rsidR="00223127" w:rsidRPr="008433CC">
        <w:rPr>
          <w:rFonts w:cs="Courier New"/>
        </w:rPr>
        <w:t>. </w:t>
      </w:r>
      <w:r w:rsidRPr="008433CC">
        <w:rPr>
          <w:rFonts w:cs="Times New Roman"/>
        </w:rPr>
        <w:t>Пояснительная  записка, содержащая профессиональное обоснование</w:t>
      </w:r>
      <w:r w:rsidR="00433A11" w:rsidRPr="008433CC">
        <w:rPr>
          <w:rFonts w:cs="Times New Roman"/>
        </w:rPr>
        <w:t xml:space="preserve"> </w:t>
      </w:r>
      <w:r w:rsidRPr="008433CC">
        <w:rPr>
          <w:rFonts w:cs="Times New Roman"/>
        </w:rPr>
        <w:t xml:space="preserve">выбора проектных решений в соответствии с требованиями, предъявляемыми к проекту, принципиальное </w:t>
      </w:r>
      <w:r w:rsidRPr="008433CC">
        <w:rPr>
          <w:rFonts w:cs="Times New Roman"/>
        </w:rPr>
        <w:lastRenderedPageBreak/>
        <w:t>описание конструктивных схем и предполагаемых к использованию строительных м</w:t>
      </w:r>
      <w:r w:rsidR="00503AEC" w:rsidRPr="008433CC">
        <w:rPr>
          <w:rFonts w:cs="Times New Roman"/>
        </w:rPr>
        <w:t xml:space="preserve">атериалов. Расчеты площадок, парковок </w:t>
      </w:r>
      <w:r w:rsidR="00503AEC" w:rsidRPr="008433CC">
        <w:rPr>
          <w:rFonts w:cs="Times New Roman"/>
          <w:bCs/>
        </w:rPr>
        <w:t xml:space="preserve">по всему участку в целом и по отдельным объектам в частности. </w:t>
      </w:r>
    </w:p>
    <w:p w:rsidR="00223127" w:rsidRPr="008433CC" w:rsidRDefault="00223127" w:rsidP="00481B66">
      <w:pPr>
        <w:ind w:left="142" w:hanging="142"/>
        <w:jc w:val="both"/>
        <w:rPr>
          <w:rFonts w:cs="Courier New"/>
        </w:rPr>
      </w:pPr>
      <w:r w:rsidRPr="008433CC">
        <w:rPr>
          <w:rFonts w:cs="Courier New"/>
        </w:rPr>
        <w:t xml:space="preserve">9.2. Указанная пояснительная записка должна быть читаемой и </w:t>
      </w:r>
      <w:r w:rsidR="00B477DD" w:rsidRPr="008433CC">
        <w:rPr>
          <w:rFonts w:cs="Courier New"/>
        </w:rPr>
        <w:t>представляется</w:t>
      </w:r>
      <w:r w:rsidRPr="008433CC">
        <w:rPr>
          <w:rFonts w:cs="Courier New"/>
        </w:rPr>
        <w:t xml:space="preserve"> </w:t>
      </w:r>
      <w:r w:rsidR="003E6F3D" w:rsidRPr="008433CC">
        <w:rPr>
          <w:rFonts w:cs="Courier New"/>
        </w:rPr>
        <w:t>в</w:t>
      </w:r>
      <w:r w:rsidRPr="008433CC">
        <w:rPr>
          <w:rFonts w:cs="Courier New"/>
        </w:rPr>
        <w:t xml:space="preserve"> </w:t>
      </w:r>
      <w:r w:rsidR="003E6F3D" w:rsidRPr="008433CC">
        <w:rPr>
          <w:rFonts w:cs="Courier New"/>
        </w:rPr>
        <w:t xml:space="preserve">бумажном виде (формата </w:t>
      </w:r>
      <w:r w:rsidR="00B477DD" w:rsidRPr="008433CC">
        <w:rPr>
          <w:rFonts w:cs="Courier New"/>
        </w:rPr>
        <w:t>А</w:t>
      </w:r>
      <w:r w:rsidR="003E6F3D" w:rsidRPr="008433CC">
        <w:rPr>
          <w:rFonts w:cs="Courier New"/>
        </w:rPr>
        <w:t>4)</w:t>
      </w:r>
      <w:r w:rsidRPr="008433CC">
        <w:rPr>
          <w:rFonts w:cs="Courier New"/>
        </w:rPr>
        <w:t>.</w:t>
      </w:r>
    </w:p>
    <w:p w:rsidR="00BB1DD0" w:rsidRPr="008433CC" w:rsidRDefault="00223127" w:rsidP="00481B66">
      <w:pPr>
        <w:ind w:left="142" w:hanging="142"/>
        <w:jc w:val="both"/>
        <w:rPr>
          <w:rFonts w:cs="Courier New"/>
        </w:rPr>
      </w:pPr>
      <w:r w:rsidRPr="008433CC">
        <w:rPr>
          <w:rFonts w:cs="Courier New"/>
        </w:rPr>
        <w:t xml:space="preserve">9.3. Графические материалы каждого в отдельности Конкурсного проекта должны быть представлены на </w:t>
      </w:r>
      <w:r w:rsidR="00132ADE">
        <w:rPr>
          <w:rFonts w:cs="Courier New"/>
        </w:rPr>
        <w:t>дву</w:t>
      </w:r>
      <w:r w:rsidR="00BB1DD0" w:rsidRPr="008433CC">
        <w:rPr>
          <w:rFonts w:cs="Courier New"/>
        </w:rPr>
        <w:t>х</w:t>
      </w:r>
      <w:r w:rsidRPr="008433CC">
        <w:rPr>
          <w:rFonts w:cs="Courier New"/>
        </w:rPr>
        <w:t xml:space="preserve"> планшетах (пенокартон) размером 1000х1400 мм (в </w:t>
      </w:r>
      <w:r w:rsidR="00CF3040" w:rsidRPr="008433CC">
        <w:rPr>
          <w:rFonts w:cs="Courier New"/>
        </w:rPr>
        <w:t>горизонтальном</w:t>
      </w:r>
      <w:r w:rsidRPr="008433CC">
        <w:rPr>
          <w:rFonts w:cs="Courier New"/>
        </w:rPr>
        <w:t xml:space="preserve"> положении). Распланшетовка планшет</w:t>
      </w:r>
      <w:r w:rsidR="00CF3040" w:rsidRPr="008433CC">
        <w:rPr>
          <w:rFonts w:cs="Courier New"/>
        </w:rPr>
        <w:t>ов</w:t>
      </w:r>
      <w:r w:rsidRPr="008433CC">
        <w:rPr>
          <w:rFonts w:cs="Courier New"/>
        </w:rPr>
        <w:t xml:space="preserve"> должна</w:t>
      </w:r>
      <w:r w:rsidR="003553B9">
        <w:rPr>
          <w:rFonts w:cs="Courier New"/>
        </w:rPr>
        <w:t xml:space="preserve"> соответствовать</w:t>
      </w:r>
      <w:r w:rsidRPr="008433CC">
        <w:rPr>
          <w:rFonts w:cs="Courier New"/>
        </w:rPr>
        <w:t xml:space="preserve"> схеме (Приложение № </w:t>
      </w:r>
      <w:r w:rsidR="00D24116" w:rsidRPr="008433CC">
        <w:rPr>
          <w:rFonts w:cs="Courier New"/>
        </w:rPr>
        <w:t>3</w:t>
      </w:r>
      <w:r w:rsidRPr="008433CC">
        <w:rPr>
          <w:rFonts w:cs="Courier New"/>
        </w:rPr>
        <w:t>).</w:t>
      </w:r>
    </w:p>
    <w:p w:rsidR="00BB1DD0" w:rsidRPr="008433CC" w:rsidRDefault="00223127" w:rsidP="00481B66">
      <w:pPr>
        <w:ind w:left="142" w:hanging="142"/>
        <w:jc w:val="both"/>
        <w:rPr>
          <w:rFonts w:cs="Times New Roman"/>
        </w:rPr>
      </w:pPr>
      <w:r w:rsidRPr="008433CC">
        <w:rPr>
          <w:rFonts w:cs="Courier New"/>
        </w:rPr>
        <w:t>9.4. </w:t>
      </w:r>
      <w:r w:rsidR="00BB1DD0" w:rsidRPr="008433CC">
        <w:rPr>
          <w:rFonts w:cs="Times New Roman"/>
        </w:rPr>
        <w:t>Подача дублируется в электронном виде на диск CD или DVD, содержащий все графические и печатные материалы в формате PDF. Все материалы должны быть сданы в форматах PDF или JPEG с разрешением 300 т/дюйм в реальном размере на компакт-дисках или DVD-дисках, совместимых с PC.</w:t>
      </w:r>
    </w:p>
    <w:p w:rsidR="00223127" w:rsidRPr="008433CC" w:rsidRDefault="00223127" w:rsidP="00481B66">
      <w:pPr>
        <w:ind w:left="142" w:hanging="142"/>
        <w:jc w:val="both"/>
        <w:rPr>
          <w:rFonts w:cs="Courier New"/>
        </w:rPr>
      </w:pPr>
      <w:r w:rsidRPr="008433CC">
        <w:rPr>
          <w:rFonts w:cs="Courier New"/>
        </w:rPr>
        <w:t>9.5. Каждый материал конкурсного проекта должен содержать индивидуальный семизначный номер в правом верхнем углу планшетов и страницах пояснительной записки, на наклейке оптического диска.</w:t>
      </w:r>
    </w:p>
    <w:p w:rsidR="00EC1BBA" w:rsidRPr="008433CC" w:rsidRDefault="00EC1BBA" w:rsidP="00481B66">
      <w:pPr>
        <w:ind w:left="142" w:hanging="142"/>
        <w:jc w:val="both"/>
        <w:rPr>
          <w:rFonts w:cs="Courier New"/>
        </w:rPr>
      </w:pPr>
    </w:p>
    <w:p w:rsidR="00223127" w:rsidRPr="008433CC" w:rsidRDefault="00223127">
      <w:pPr>
        <w:spacing w:before="57" w:after="57" w:line="276" w:lineRule="auto"/>
        <w:jc w:val="center"/>
        <w:rPr>
          <w:b/>
        </w:rPr>
      </w:pPr>
      <w:r w:rsidRPr="008433CC">
        <w:rPr>
          <w:b/>
        </w:rPr>
        <w:t>10. Жюри</w:t>
      </w:r>
    </w:p>
    <w:p w:rsidR="00223127" w:rsidRPr="008433CC" w:rsidRDefault="00223127" w:rsidP="00952B59">
      <w:pPr>
        <w:ind w:left="142" w:hanging="142"/>
        <w:jc w:val="both"/>
      </w:pPr>
      <w:r w:rsidRPr="008433CC">
        <w:rPr>
          <w:rFonts w:eastAsia="Arial" w:cs="Courier New"/>
        </w:rPr>
        <w:t>10.1</w:t>
      </w:r>
      <w:r w:rsidR="00695B8E" w:rsidRPr="008433CC">
        <w:rPr>
          <w:rFonts w:eastAsia="Arial" w:cs="Courier New"/>
        </w:rPr>
        <w:t>.</w:t>
      </w:r>
      <w:r w:rsidRPr="008433CC">
        <w:rPr>
          <w:rFonts w:eastAsia="Arial" w:cs="Courier New"/>
        </w:rPr>
        <w:t> </w:t>
      </w:r>
      <w:r w:rsidRPr="008433CC">
        <w:t>В целях проведения Конкурса формируется жюри в составе не менее чем 7 человек. Состав жюри определяется совместно Заказчиком и Организатором конкурса (Приложение № </w:t>
      </w:r>
      <w:r w:rsidR="00464B27" w:rsidRPr="008433CC">
        <w:t>4</w:t>
      </w:r>
      <w:r w:rsidRPr="008433CC">
        <w:t>).</w:t>
      </w:r>
      <w:r w:rsidR="00FA3FCC" w:rsidRPr="008433CC">
        <w:t xml:space="preserve"> Более 50% членов жюри должны быть архитекторами.</w:t>
      </w:r>
    </w:p>
    <w:p w:rsidR="00223127" w:rsidRPr="008433CC" w:rsidRDefault="00223127" w:rsidP="00952B59">
      <w:pPr>
        <w:ind w:left="142" w:hanging="142"/>
        <w:jc w:val="both"/>
      </w:pPr>
      <w:r w:rsidRPr="008433CC">
        <w:t xml:space="preserve">10.2. Экспертизу Конкурсных проектов на соответствие </w:t>
      </w:r>
      <w:r w:rsidR="00A807A3" w:rsidRPr="008433CC">
        <w:t>заданию на проектирование</w:t>
      </w:r>
      <w:r w:rsidR="00027480" w:rsidRPr="008433CC">
        <w:t xml:space="preserve">, </w:t>
      </w:r>
      <w:r w:rsidRPr="008433CC">
        <w:t>действующим нормам и правилам проводит экспертная группа, которая определяется Заказчиком.</w:t>
      </w:r>
    </w:p>
    <w:p w:rsidR="00223127" w:rsidRPr="008433CC" w:rsidRDefault="00223127" w:rsidP="00952B59">
      <w:pPr>
        <w:ind w:left="142" w:hanging="142"/>
        <w:jc w:val="both"/>
      </w:pPr>
      <w:r w:rsidRPr="008433CC">
        <w:t xml:space="preserve">Экспертная группа принимает участие в работе жюри </w:t>
      </w:r>
      <w:r w:rsidR="00EA4651">
        <w:t>—</w:t>
      </w:r>
      <w:r w:rsidRPr="008433CC">
        <w:t xml:space="preserve"> озвучивает заключение по каждому конкурсному проекту без права голоса с обязательным соблюдением конфиденциальности, при необходимости представляет пояснения жюри.</w:t>
      </w:r>
    </w:p>
    <w:p w:rsidR="00223127" w:rsidRDefault="00223127" w:rsidP="00952B59">
      <w:pPr>
        <w:ind w:left="142" w:hanging="142"/>
        <w:jc w:val="both"/>
      </w:pPr>
      <w:r w:rsidRPr="008433CC">
        <w:t>10.3. Жюри осуществляет оценку и сопоставление предоставленных Конкурсных проектов</w:t>
      </w:r>
      <w:r w:rsidR="005D4541" w:rsidRPr="008433CC">
        <w:t xml:space="preserve"> согласно п. 11</w:t>
      </w:r>
      <w:r w:rsidRPr="008433CC">
        <w:t>.</w:t>
      </w:r>
    </w:p>
    <w:p w:rsidR="008433CC" w:rsidRPr="008433CC" w:rsidRDefault="008433CC" w:rsidP="00952B59">
      <w:pPr>
        <w:ind w:left="142" w:hanging="142"/>
        <w:jc w:val="both"/>
      </w:pPr>
    </w:p>
    <w:p w:rsidR="005D4541" w:rsidRPr="008433CC" w:rsidRDefault="005D4541" w:rsidP="005D4541">
      <w:pPr>
        <w:spacing w:before="57" w:after="57" w:line="276" w:lineRule="auto"/>
        <w:jc w:val="center"/>
        <w:rPr>
          <w:b/>
        </w:rPr>
      </w:pPr>
      <w:r w:rsidRPr="008433CC">
        <w:rPr>
          <w:b/>
        </w:rPr>
        <w:t xml:space="preserve">11. Критерии </w:t>
      </w:r>
      <w:r w:rsidR="00457F68" w:rsidRPr="008433CC">
        <w:rPr>
          <w:b/>
        </w:rPr>
        <w:t xml:space="preserve">оценки </w:t>
      </w:r>
      <w:r w:rsidRPr="008433CC">
        <w:rPr>
          <w:b/>
        </w:rPr>
        <w:t>конкурсных проектов</w:t>
      </w:r>
    </w:p>
    <w:p w:rsidR="00223127" w:rsidRPr="008433CC" w:rsidRDefault="0091401E" w:rsidP="00952B59">
      <w:pPr>
        <w:ind w:left="142" w:hanging="142"/>
        <w:jc w:val="both"/>
        <w:rPr>
          <w:rFonts w:eastAsia="Arial" w:cs="Courier New"/>
          <w:color w:val="000000"/>
        </w:rPr>
      </w:pPr>
      <w:r w:rsidRPr="008433CC">
        <w:rPr>
          <w:rFonts w:eastAsia="Arial" w:cs="Courier New"/>
          <w:color w:val="000000"/>
        </w:rPr>
        <w:t>11.1.</w:t>
      </w:r>
      <w:r w:rsidR="00223127" w:rsidRPr="008433CC">
        <w:rPr>
          <w:rFonts w:eastAsia="Arial" w:cs="Courier New"/>
          <w:color w:val="000000"/>
        </w:rPr>
        <w:t>Оценка Конкурсных проектов для определения победителя Конкурса осуществляется по следующим критериям:</w:t>
      </w:r>
    </w:p>
    <w:p w:rsidR="00223127" w:rsidRPr="008433CC" w:rsidRDefault="00223127">
      <w:pPr>
        <w:ind w:left="696"/>
        <w:jc w:val="both"/>
        <w:rPr>
          <w:rFonts w:eastAsia="Arial" w:cs="Courier New"/>
          <w:color w:val="000000"/>
        </w:rPr>
      </w:pPr>
      <w:r w:rsidRPr="008433CC">
        <w:rPr>
          <w:rFonts w:eastAsia="Arial" w:cs="Courier New"/>
          <w:color w:val="000000"/>
        </w:rPr>
        <w:t>1) </w:t>
      </w:r>
      <w:r w:rsidR="00B477DD" w:rsidRPr="008433CC">
        <w:rPr>
          <w:rFonts w:eastAsia="Arial" w:cs="Courier New"/>
          <w:color w:val="000000"/>
        </w:rPr>
        <w:t>С</w:t>
      </w:r>
      <w:r w:rsidRPr="008433CC">
        <w:rPr>
          <w:rFonts w:eastAsia="Arial" w:cs="Courier New"/>
          <w:color w:val="000000"/>
        </w:rPr>
        <w:t>оответствие конкурсного проекта заданию на про</w:t>
      </w:r>
      <w:r w:rsidR="00FF231F" w:rsidRPr="008433CC">
        <w:rPr>
          <w:rFonts w:eastAsia="Arial" w:cs="Courier New"/>
          <w:color w:val="000000"/>
        </w:rPr>
        <w:t>ектирование</w:t>
      </w:r>
      <w:r w:rsidRPr="008433CC">
        <w:rPr>
          <w:rFonts w:eastAsia="Arial" w:cs="Courier New"/>
          <w:color w:val="000000"/>
        </w:rPr>
        <w:t xml:space="preserve">, указанному в </w:t>
      </w:r>
      <w:r w:rsidR="00FF231F" w:rsidRPr="008433CC">
        <w:rPr>
          <w:rFonts w:eastAsia="Arial" w:cs="Courier New"/>
          <w:color w:val="000000"/>
        </w:rPr>
        <w:t>п.7 данного положения</w:t>
      </w:r>
      <w:r w:rsidRPr="008433CC">
        <w:rPr>
          <w:rFonts w:eastAsia="Arial" w:cs="Courier New"/>
          <w:color w:val="000000"/>
        </w:rPr>
        <w:t>;</w:t>
      </w:r>
    </w:p>
    <w:p w:rsidR="00464B27" w:rsidRPr="008433CC" w:rsidRDefault="00027480" w:rsidP="00464B27">
      <w:pPr>
        <w:ind w:left="696"/>
        <w:jc w:val="both"/>
        <w:rPr>
          <w:rFonts w:cs="Times New Roman"/>
        </w:rPr>
      </w:pPr>
      <w:r w:rsidRPr="008433CC">
        <w:rPr>
          <w:rFonts w:cs="Times New Roman"/>
          <w:color w:val="000000"/>
        </w:rPr>
        <w:t>2</w:t>
      </w:r>
      <w:r w:rsidR="00464B27" w:rsidRPr="008433CC">
        <w:rPr>
          <w:rFonts w:cs="Times New Roman"/>
          <w:color w:val="000000"/>
        </w:rPr>
        <w:t>) Эффективность предложенного проекта с точки зрения затрат на строительство и последующую эксплуатацию объекта, экономичность архитектурных и технических решений</w:t>
      </w:r>
      <w:r w:rsidR="00BB0E2B" w:rsidRPr="008433CC">
        <w:rPr>
          <w:rFonts w:cs="Times New Roman"/>
          <w:color w:val="000000"/>
        </w:rPr>
        <w:t>, использование широко применяемых строительных материалов и архитектурных элементов</w:t>
      </w:r>
      <w:r w:rsidR="00464B27" w:rsidRPr="008433CC">
        <w:rPr>
          <w:rFonts w:cs="Times New Roman"/>
          <w:color w:val="000000"/>
        </w:rPr>
        <w:t>;</w:t>
      </w:r>
    </w:p>
    <w:p w:rsidR="001D437E" w:rsidRPr="008433CC" w:rsidRDefault="00027480" w:rsidP="001D437E">
      <w:pPr>
        <w:ind w:left="696"/>
        <w:jc w:val="both"/>
        <w:rPr>
          <w:rFonts w:eastAsia="Arial" w:cs="Courier New"/>
          <w:color w:val="000000"/>
        </w:rPr>
      </w:pPr>
      <w:r w:rsidRPr="008433CC">
        <w:rPr>
          <w:rFonts w:eastAsia="Arial" w:cs="Courier New"/>
          <w:color w:val="000000"/>
        </w:rPr>
        <w:t>3</w:t>
      </w:r>
      <w:r w:rsidR="001D437E" w:rsidRPr="008433CC">
        <w:rPr>
          <w:rFonts w:eastAsia="Arial" w:cs="Courier New"/>
          <w:color w:val="000000"/>
        </w:rPr>
        <w:t>) </w:t>
      </w:r>
      <w:r w:rsidR="001D437E" w:rsidRPr="00E15F4B">
        <w:rPr>
          <w:rFonts w:eastAsia="Arial" w:cs="Courier New"/>
        </w:rPr>
        <w:t>Вариативность и адаптируемость проекта к будущим функциональным изменениям</w:t>
      </w:r>
      <w:r w:rsidR="001D437E" w:rsidRPr="008433CC">
        <w:rPr>
          <w:rFonts w:eastAsia="Arial" w:cs="Courier New"/>
          <w:color w:val="000000"/>
        </w:rPr>
        <w:t>;</w:t>
      </w:r>
    </w:p>
    <w:p w:rsidR="001C5551" w:rsidRPr="008433CC" w:rsidRDefault="00027480">
      <w:pPr>
        <w:ind w:left="696"/>
        <w:jc w:val="both"/>
        <w:rPr>
          <w:rFonts w:cs="Times New Roman"/>
          <w:color w:val="000000"/>
        </w:rPr>
      </w:pPr>
      <w:r w:rsidRPr="008433CC">
        <w:rPr>
          <w:rFonts w:cs="Times New Roman"/>
          <w:color w:val="000000"/>
        </w:rPr>
        <w:t>4</w:t>
      </w:r>
      <w:r w:rsidR="001C5551" w:rsidRPr="008433CC">
        <w:rPr>
          <w:rFonts w:cs="Times New Roman"/>
          <w:color w:val="000000"/>
        </w:rPr>
        <w:t>)</w:t>
      </w:r>
      <w:r w:rsidR="001D437E" w:rsidRPr="008433CC">
        <w:rPr>
          <w:rFonts w:cs="Times New Roman"/>
          <w:color w:val="000000"/>
        </w:rPr>
        <w:t xml:space="preserve"> </w:t>
      </w:r>
      <w:r w:rsidR="00B477DD" w:rsidRPr="008433CC">
        <w:rPr>
          <w:rFonts w:cs="Times New Roman"/>
          <w:color w:val="000000"/>
        </w:rPr>
        <w:t>К</w:t>
      </w:r>
      <w:r w:rsidR="001C5551" w:rsidRPr="008433CC">
        <w:rPr>
          <w:rFonts w:cs="Times New Roman"/>
          <w:color w:val="000000"/>
        </w:rPr>
        <w:t>онцептуальное решение – создание уникального и запоминающегося архитектурного образа;</w:t>
      </w:r>
    </w:p>
    <w:p w:rsidR="008433CC" w:rsidRDefault="008433CC" w:rsidP="0091401E">
      <w:pPr>
        <w:spacing w:before="57" w:after="57" w:line="276" w:lineRule="auto"/>
        <w:jc w:val="center"/>
        <w:rPr>
          <w:b/>
        </w:rPr>
      </w:pPr>
    </w:p>
    <w:p w:rsidR="005D4541" w:rsidRPr="008433CC" w:rsidRDefault="0091401E" w:rsidP="0091401E">
      <w:pPr>
        <w:spacing w:before="57" w:after="57" w:line="276" w:lineRule="auto"/>
        <w:jc w:val="center"/>
        <w:rPr>
          <w:b/>
        </w:rPr>
      </w:pPr>
      <w:r w:rsidRPr="008433CC">
        <w:rPr>
          <w:b/>
        </w:rPr>
        <w:t>12. Порядок оценки конкурсных проектов</w:t>
      </w:r>
    </w:p>
    <w:p w:rsidR="00223127" w:rsidRPr="008433CC" w:rsidRDefault="00223127" w:rsidP="006315E4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91401E" w:rsidRPr="008433CC">
        <w:rPr>
          <w:rFonts w:eastAsia="Arial" w:cs="Courier New"/>
        </w:rPr>
        <w:t>2</w:t>
      </w:r>
      <w:r w:rsidRPr="008433CC">
        <w:rPr>
          <w:rFonts w:eastAsia="Arial" w:cs="Courier New"/>
        </w:rPr>
        <w:t>.</w:t>
      </w:r>
      <w:r w:rsidR="0091401E" w:rsidRPr="008433CC">
        <w:rPr>
          <w:rFonts w:eastAsia="Arial" w:cs="Courier New"/>
        </w:rPr>
        <w:t>1</w:t>
      </w:r>
      <w:r w:rsidRPr="008433CC">
        <w:rPr>
          <w:rFonts w:eastAsia="Arial" w:cs="Courier New"/>
        </w:rPr>
        <w:t>. При оценке и сопоставлении Конкурсных проектов осуществляется оценка всех материалов, представленных в составе Конкурсного проекта.</w:t>
      </w:r>
    </w:p>
    <w:p w:rsidR="00223127" w:rsidRPr="008433CC" w:rsidRDefault="00223127" w:rsidP="006315E4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91401E" w:rsidRPr="008433CC">
        <w:rPr>
          <w:rFonts w:eastAsia="Arial" w:cs="Courier New"/>
        </w:rPr>
        <w:t>2</w:t>
      </w:r>
      <w:r w:rsidRPr="008433CC">
        <w:rPr>
          <w:rFonts w:eastAsia="Arial" w:cs="Courier New"/>
        </w:rPr>
        <w:t>.</w:t>
      </w:r>
      <w:r w:rsidR="0091401E" w:rsidRPr="008433CC">
        <w:rPr>
          <w:rFonts w:eastAsia="Arial" w:cs="Courier New"/>
        </w:rPr>
        <w:t>2</w:t>
      </w:r>
      <w:r w:rsidRPr="008433CC">
        <w:rPr>
          <w:rFonts w:eastAsia="Arial" w:cs="Courier New"/>
        </w:rPr>
        <w:t xml:space="preserve">. Оценка Конкурсных проектов по критериям, указанным в пункте </w:t>
      </w:r>
      <w:r w:rsidR="0091401E" w:rsidRPr="008433CC">
        <w:rPr>
          <w:rFonts w:eastAsia="Arial" w:cs="Courier New"/>
        </w:rPr>
        <w:t>11</w:t>
      </w:r>
      <w:r w:rsidRPr="008433CC">
        <w:rPr>
          <w:rFonts w:eastAsia="Arial" w:cs="Courier New"/>
        </w:rPr>
        <w:t xml:space="preserve"> настоящего Положения, осуществляется экспертным путем. Каждый член жюри принимает решение о присвоении каждому Конкурсному проекту итогового места (первое место — 1 балл, второе место — 2 балла и т.п.).</w:t>
      </w:r>
    </w:p>
    <w:p w:rsidR="00223127" w:rsidRPr="008433CC" w:rsidRDefault="00223127" w:rsidP="006315E4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lastRenderedPageBreak/>
        <w:t>1</w:t>
      </w:r>
      <w:r w:rsidR="0091401E" w:rsidRPr="008433CC">
        <w:rPr>
          <w:rFonts w:eastAsia="Arial" w:cs="Courier New"/>
        </w:rPr>
        <w:t>2</w:t>
      </w:r>
      <w:r w:rsidRPr="008433CC">
        <w:rPr>
          <w:rFonts w:eastAsia="Arial" w:cs="Courier New"/>
        </w:rPr>
        <w:t>.</w:t>
      </w:r>
      <w:r w:rsidR="0091401E" w:rsidRPr="008433CC">
        <w:rPr>
          <w:rFonts w:eastAsia="Arial" w:cs="Courier New"/>
        </w:rPr>
        <w:t>3</w:t>
      </w:r>
      <w:r w:rsidRPr="008433CC">
        <w:rPr>
          <w:rFonts w:eastAsia="Arial" w:cs="Courier New"/>
        </w:rPr>
        <w:t>. Сопоставление Конкурсных проектов производится в зависимости от присвоенного им членами жюри количества баллов. Порядковый номер Конкурсного проекта определяется исходя из суммы итоговых баллов.</w:t>
      </w:r>
    </w:p>
    <w:p w:rsidR="00223127" w:rsidRPr="008433CC" w:rsidRDefault="00223127" w:rsidP="006315E4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91401E" w:rsidRPr="008433CC">
        <w:rPr>
          <w:rFonts w:eastAsia="Arial" w:cs="Courier New"/>
        </w:rPr>
        <w:t>2</w:t>
      </w:r>
      <w:r w:rsidRPr="008433CC">
        <w:rPr>
          <w:rFonts w:eastAsia="Arial" w:cs="Courier New"/>
        </w:rPr>
        <w:t>.</w:t>
      </w:r>
      <w:r w:rsidR="0091401E" w:rsidRPr="008433CC">
        <w:rPr>
          <w:rFonts w:eastAsia="Arial" w:cs="Courier New"/>
        </w:rPr>
        <w:t>4</w:t>
      </w:r>
      <w:r w:rsidRPr="008433CC">
        <w:rPr>
          <w:rFonts w:eastAsia="Arial" w:cs="Courier New"/>
        </w:rPr>
        <w:t>. Победителем Конкурса признается</w:t>
      </w:r>
      <w:r w:rsidR="00952B59" w:rsidRPr="008433CC">
        <w:rPr>
          <w:rFonts w:eastAsia="Arial" w:cs="Courier New"/>
        </w:rPr>
        <w:t>,</w:t>
      </w:r>
      <w:r w:rsidRPr="008433CC">
        <w:rPr>
          <w:rFonts w:eastAsia="Arial" w:cs="Courier New"/>
        </w:rPr>
        <w:t xml:space="preserve"> и первое место в Конкурсе присваивается участнику Конкурса, Конкурсному проекту которого присвоено наименьшее количество баллов.</w:t>
      </w:r>
    </w:p>
    <w:p w:rsidR="00223127" w:rsidRPr="008433CC" w:rsidRDefault="00223127" w:rsidP="006315E4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91401E" w:rsidRPr="008433CC">
        <w:rPr>
          <w:rFonts w:eastAsia="Arial" w:cs="Courier New"/>
        </w:rPr>
        <w:t>2</w:t>
      </w:r>
      <w:r w:rsidRPr="008433CC">
        <w:rPr>
          <w:rFonts w:eastAsia="Arial" w:cs="Courier New"/>
        </w:rPr>
        <w:t>.</w:t>
      </w:r>
      <w:r w:rsidR="0091401E" w:rsidRPr="008433CC">
        <w:rPr>
          <w:rFonts w:eastAsia="Arial" w:cs="Courier New"/>
        </w:rPr>
        <w:t>5</w:t>
      </w:r>
      <w:r w:rsidRPr="008433CC">
        <w:rPr>
          <w:rFonts w:eastAsia="Arial" w:cs="Courier New"/>
        </w:rPr>
        <w:t>. В случае равенства сумм итоговых баллов нескольких Конкурсных проектов (далее – спорные Конкурсные проекты), решение о присвоении Конкурсному проекту из числа спорных соответствующего места принимается жюри большинством голосов открытым голосованием.</w:t>
      </w:r>
    </w:p>
    <w:p w:rsidR="00EC1BBA" w:rsidRPr="008433CC" w:rsidRDefault="00223127" w:rsidP="00A80D74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91401E" w:rsidRPr="008433CC">
        <w:rPr>
          <w:rFonts w:eastAsia="Arial" w:cs="Courier New"/>
        </w:rPr>
        <w:t>2</w:t>
      </w:r>
      <w:r w:rsidRPr="008433CC">
        <w:rPr>
          <w:rFonts w:eastAsia="Arial" w:cs="Courier New"/>
        </w:rPr>
        <w:t>.</w:t>
      </w:r>
      <w:r w:rsidR="0091401E" w:rsidRPr="008433CC">
        <w:rPr>
          <w:rFonts w:eastAsia="Arial" w:cs="Courier New"/>
        </w:rPr>
        <w:t>6</w:t>
      </w:r>
      <w:r w:rsidRPr="008433CC">
        <w:rPr>
          <w:rFonts w:eastAsia="Arial" w:cs="Courier New"/>
        </w:rPr>
        <w:t>. Присуждение одной премии за два или более проектов не допускаетс</w:t>
      </w:r>
      <w:r w:rsidR="00027480" w:rsidRPr="008433CC">
        <w:rPr>
          <w:rFonts w:eastAsia="Arial" w:cs="Courier New"/>
        </w:rPr>
        <w:t>я.</w:t>
      </w:r>
    </w:p>
    <w:p w:rsidR="00C86F0E" w:rsidRDefault="00C86F0E" w:rsidP="00A80D74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12.7 Конкурсные проекты, не отвечающ</w:t>
      </w:r>
      <w:r w:rsidR="00A74C4C">
        <w:rPr>
          <w:rFonts w:eastAsia="Arial" w:cs="Courier New"/>
        </w:rPr>
        <w:t>ие условиям конкурса, изложенным</w:t>
      </w:r>
      <w:r w:rsidRPr="008433CC">
        <w:rPr>
          <w:rFonts w:eastAsia="Arial" w:cs="Courier New"/>
        </w:rPr>
        <w:t xml:space="preserve"> в п.7 «Положения», к участию в конкурсе не допускаются. </w:t>
      </w:r>
      <w:r w:rsidR="00140017" w:rsidRPr="008433CC">
        <w:rPr>
          <w:rFonts w:eastAsia="Arial" w:cs="Courier New"/>
        </w:rPr>
        <w:t>Такие проекты м</w:t>
      </w:r>
      <w:r w:rsidRPr="008433CC">
        <w:rPr>
          <w:rFonts w:eastAsia="Arial" w:cs="Courier New"/>
        </w:rPr>
        <w:t>огут участвовать вне конкурса (по решению жюри)</w:t>
      </w:r>
      <w:r w:rsidR="00140017" w:rsidRPr="008433CC">
        <w:rPr>
          <w:rFonts w:eastAsia="Arial" w:cs="Courier New"/>
        </w:rPr>
        <w:t>.</w:t>
      </w:r>
    </w:p>
    <w:p w:rsidR="008433CC" w:rsidRPr="008433CC" w:rsidRDefault="008433CC" w:rsidP="00A80D74">
      <w:pPr>
        <w:ind w:left="142" w:hanging="142"/>
        <w:jc w:val="both"/>
        <w:rPr>
          <w:rFonts w:eastAsia="Arial" w:cs="Courier New"/>
        </w:rPr>
      </w:pPr>
    </w:p>
    <w:p w:rsidR="00223127" w:rsidRPr="008433CC" w:rsidRDefault="00223127" w:rsidP="00952B59">
      <w:pPr>
        <w:spacing w:before="57" w:after="57" w:line="276" w:lineRule="auto"/>
        <w:ind w:left="142" w:hanging="142"/>
        <w:jc w:val="center"/>
        <w:rPr>
          <w:b/>
        </w:rPr>
      </w:pPr>
      <w:r w:rsidRPr="008433CC">
        <w:rPr>
          <w:b/>
        </w:rPr>
        <w:t>1</w:t>
      </w:r>
      <w:r w:rsidR="0091401E" w:rsidRPr="008433CC">
        <w:rPr>
          <w:b/>
        </w:rPr>
        <w:t>3</w:t>
      </w:r>
      <w:r w:rsidRPr="008433CC">
        <w:rPr>
          <w:b/>
        </w:rPr>
        <w:t>. Завершение Конкурса</w:t>
      </w:r>
    </w:p>
    <w:p w:rsidR="00223127" w:rsidRPr="008433CC" w:rsidRDefault="00223127" w:rsidP="00952B59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91401E" w:rsidRPr="008433CC">
        <w:rPr>
          <w:rFonts w:eastAsia="Arial" w:cs="Courier New"/>
        </w:rPr>
        <w:t>3</w:t>
      </w:r>
      <w:r w:rsidRPr="008433CC">
        <w:rPr>
          <w:rFonts w:eastAsia="Arial" w:cs="Courier New"/>
        </w:rPr>
        <w:t>.1. Результаты Конкурса (оценка и сопоставление Конкурсных проектов, а также определение победителей Конкурса) оформляются протоколом о результатах Конкурса, в котором содержатся оценка Конкурсных проектов, решение об определении победителя, выплате премий и вручении дополнительных поощрительных дипломов участникам Конкурса.</w:t>
      </w:r>
    </w:p>
    <w:p w:rsidR="00223127" w:rsidRPr="008433CC" w:rsidRDefault="00223127" w:rsidP="00952B59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Протокол о результатах Конкурса подписывается председателем жюри.</w:t>
      </w:r>
    </w:p>
    <w:p w:rsidR="00223127" w:rsidRPr="008433CC" w:rsidRDefault="00223127" w:rsidP="00952B59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91401E" w:rsidRPr="008433CC">
        <w:rPr>
          <w:rFonts w:eastAsia="Arial" w:cs="Courier New"/>
        </w:rPr>
        <w:t>3</w:t>
      </w:r>
      <w:r w:rsidRPr="008433CC">
        <w:rPr>
          <w:rFonts w:eastAsia="Arial" w:cs="Courier New"/>
        </w:rPr>
        <w:t>.2. Протокол о результатах Конкурса подлежит оформлению в течение 1 (одного) рабочего дня после окончания оценки и сопоставления Конкурсных проектов и определения победителя Конкурса.</w:t>
      </w:r>
    </w:p>
    <w:p w:rsidR="00223127" w:rsidRPr="008433CC" w:rsidRDefault="00223127" w:rsidP="00952B59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91401E" w:rsidRPr="008433CC">
        <w:rPr>
          <w:rFonts w:eastAsia="Arial" w:cs="Courier New"/>
        </w:rPr>
        <w:t>3</w:t>
      </w:r>
      <w:r w:rsidRPr="008433CC">
        <w:rPr>
          <w:rFonts w:eastAsia="Arial" w:cs="Courier New"/>
        </w:rPr>
        <w:t>.3. Информация о результатах Конкурса в течение 2 (двух) рабочих дней после подписания протокола о результатах Конкурса должна быть размещена Организатором конкурса на своем сайте.</w:t>
      </w:r>
    </w:p>
    <w:p w:rsidR="009113F4" w:rsidRPr="008433CC" w:rsidRDefault="00223127" w:rsidP="00A80D74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91401E" w:rsidRPr="008433CC">
        <w:rPr>
          <w:rFonts w:eastAsia="Arial" w:cs="Courier New"/>
        </w:rPr>
        <w:t>3</w:t>
      </w:r>
      <w:r w:rsidRPr="008433CC">
        <w:rPr>
          <w:rFonts w:eastAsia="Arial" w:cs="Courier New"/>
        </w:rPr>
        <w:t>.4. Информация о результатах Конкурса может быть размещена в ином публичном пространстве, в том числе на сайтах общественных организаций, объединяющих архитекторов, художников, дизайнеров и других деятелей искусств, а также на сайтах иных организаций.</w:t>
      </w:r>
    </w:p>
    <w:p w:rsidR="008433CC" w:rsidRDefault="008433CC" w:rsidP="00952B59">
      <w:pPr>
        <w:spacing w:before="57" w:after="57" w:line="276" w:lineRule="auto"/>
        <w:ind w:left="142" w:hanging="142"/>
        <w:jc w:val="center"/>
        <w:rPr>
          <w:b/>
        </w:rPr>
      </w:pPr>
    </w:p>
    <w:p w:rsidR="00223127" w:rsidRPr="008433CC" w:rsidRDefault="009113F4" w:rsidP="00952B59">
      <w:pPr>
        <w:spacing w:before="57" w:after="57" w:line="276" w:lineRule="auto"/>
        <w:ind w:left="142" w:hanging="142"/>
        <w:jc w:val="center"/>
        <w:rPr>
          <w:b/>
        </w:rPr>
      </w:pPr>
      <w:r w:rsidRPr="008433CC">
        <w:rPr>
          <w:b/>
        </w:rPr>
        <w:t>1</w:t>
      </w:r>
      <w:r w:rsidR="0091401E" w:rsidRPr="008433CC">
        <w:rPr>
          <w:b/>
        </w:rPr>
        <w:t>4</w:t>
      </w:r>
      <w:r w:rsidRPr="008433CC">
        <w:rPr>
          <w:b/>
        </w:rPr>
        <w:t>. Премирование Участников</w:t>
      </w:r>
      <w:r w:rsidR="00223127" w:rsidRPr="008433CC">
        <w:rPr>
          <w:b/>
        </w:rPr>
        <w:t xml:space="preserve"> Конкурса</w:t>
      </w:r>
    </w:p>
    <w:p w:rsidR="00223127" w:rsidRPr="008433CC" w:rsidRDefault="00223127" w:rsidP="00952B59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91401E" w:rsidRPr="008433CC">
        <w:rPr>
          <w:rFonts w:eastAsia="Arial" w:cs="Courier New"/>
        </w:rPr>
        <w:t>4</w:t>
      </w:r>
      <w:r w:rsidRPr="008433CC">
        <w:rPr>
          <w:rFonts w:eastAsia="Arial" w:cs="Courier New"/>
        </w:rPr>
        <w:t>.1. Участникам Конкурса по решению жюри выплачиваются следующие премии:</w:t>
      </w:r>
    </w:p>
    <w:p w:rsidR="00223127" w:rsidRPr="008433CC" w:rsidRDefault="00D04EF4" w:rsidP="00952B59">
      <w:pPr>
        <w:ind w:left="142" w:hanging="142"/>
        <w:jc w:val="both"/>
        <w:rPr>
          <w:rFonts w:eastAsia="Arial" w:cs="Courier New"/>
        </w:rPr>
      </w:pPr>
      <w:r>
        <w:rPr>
          <w:rFonts w:eastAsia="Arial" w:cs="Courier New"/>
        </w:rPr>
        <w:t>1)</w:t>
      </w:r>
      <w:r w:rsidR="00223127" w:rsidRPr="008433CC">
        <w:rPr>
          <w:rFonts w:eastAsia="Arial" w:cs="Courier New"/>
        </w:rPr>
        <w:t xml:space="preserve"> Победителю Конкурса – первая премия в размере </w:t>
      </w:r>
      <w:r w:rsidR="00217438" w:rsidRPr="00217438">
        <w:rPr>
          <w:rFonts w:eastAsia="Arial" w:cs="Courier New"/>
        </w:rPr>
        <w:t>450 000</w:t>
      </w:r>
      <w:r w:rsidR="00217438">
        <w:rPr>
          <w:rFonts w:eastAsia="Arial" w:cs="Courier New"/>
        </w:rPr>
        <w:t xml:space="preserve"> (четыреста пятьдесят тысяч) </w:t>
      </w:r>
      <w:r w:rsidR="00223127" w:rsidRPr="00217438">
        <w:rPr>
          <w:rFonts w:eastAsia="Arial" w:cs="Courier New"/>
        </w:rPr>
        <w:t>рублей</w:t>
      </w:r>
      <w:r w:rsidR="00223127" w:rsidRPr="008433CC">
        <w:rPr>
          <w:rFonts w:eastAsia="Arial" w:cs="Courier New"/>
        </w:rPr>
        <w:t>.</w:t>
      </w:r>
    </w:p>
    <w:p w:rsidR="00223127" w:rsidRPr="008433CC" w:rsidRDefault="00D04EF4" w:rsidP="00952B59">
      <w:pPr>
        <w:ind w:left="142" w:hanging="142"/>
        <w:jc w:val="both"/>
        <w:rPr>
          <w:rFonts w:eastAsia="Arial" w:cs="Courier New"/>
        </w:rPr>
      </w:pPr>
      <w:r>
        <w:rPr>
          <w:rFonts w:eastAsia="Arial" w:cs="Courier New"/>
        </w:rPr>
        <w:t>2)</w:t>
      </w:r>
      <w:r w:rsidR="00223127" w:rsidRPr="008433CC">
        <w:rPr>
          <w:rFonts w:eastAsia="Arial" w:cs="Courier New"/>
        </w:rPr>
        <w:t xml:space="preserve"> Участнику Конкурса, Конкурсному проекту, занявшему второе место – вторая премия в размере </w:t>
      </w:r>
      <w:r w:rsidR="00217438">
        <w:rPr>
          <w:rFonts w:eastAsia="Arial" w:cs="Courier New"/>
        </w:rPr>
        <w:t>30</w:t>
      </w:r>
      <w:r w:rsidR="00217438" w:rsidRPr="00217438">
        <w:rPr>
          <w:rFonts w:eastAsia="Arial" w:cs="Courier New"/>
        </w:rPr>
        <w:t>0 000</w:t>
      </w:r>
      <w:r w:rsidR="00217438">
        <w:rPr>
          <w:rFonts w:eastAsia="Arial" w:cs="Courier New"/>
        </w:rPr>
        <w:t xml:space="preserve"> (триста тысяч) </w:t>
      </w:r>
      <w:r w:rsidR="00223127" w:rsidRPr="008433CC">
        <w:rPr>
          <w:rFonts w:eastAsia="Arial" w:cs="Courier New"/>
        </w:rPr>
        <w:t>рублей.</w:t>
      </w:r>
    </w:p>
    <w:p w:rsidR="00E55CC6" w:rsidRPr="008433CC" w:rsidRDefault="00D04EF4" w:rsidP="00952B59">
      <w:pPr>
        <w:ind w:left="142" w:hanging="142"/>
        <w:jc w:val="both"/>
        <w:rPr>
          <w:rFonts w:eastAsia="Arial" w:cs="Courier New"/>
        </w:rPr>
      </w:pPr>
      <w:r>
        <w:rPr>
          <w:rFonts w:eastAsia="Arial" w:cs="Courier New"/>
        </w:rPr>
        <w:t>3)</w:t>
      </w:r>
      <w:r w:rsidR="00223127" w:rsidRPr="008433CC">
        <w:rPr>
          <w:rFonts w:eastAsia="Arial" w:cs="Courier New"/>
        </w:rPr>
        <w:t xml:space="preserve"> Участнику Конкурса, Конкурсному проекту, занявшему третье место – третья премия в размере </w:t>
      </w:r>
      <w:r w:rsidR="00217438">
        <w:rPr>
          <w:rFonts w:eastAsia="Arial" w:cs="Courier New"/>
        </w:rPr>
        <w:t>20</w:t>
      </w:r>
      <w:r w:rsidR="00217438" w:rsidRPr="00217438">
        <w:rPr>
          <w:rFonts w:eastAsia="Arial" w:cs="Courier New"/>
        </w:rPr>
        <w:t>0 000</w:t>
      </w:r>
      <w:r w:rsidR="00217438">
        <w:rPr>
          <w:rFonts w:eastAsia="Arial" w:cs="Courier New"/>
        </w:rPr>
        <w:t xml:space="preserve"> (двести тысяч) </w:t>
      </w:r>
      <w:r w:rsidR="00223127" w:rsidRPr="008433CC">
        <w:rPr>
          <w:rFonts w:eastAsia="Arial" w:cs="Courier New"/>
        </w:rPr>
        <w:t>рублей.</w:t>
      </w:r>
    </w:p>
    <w:p w:rsidR="008433CC" w:rsidRPr="00217438" w:rsidRDefault="007E4786" w:rsidP="00217438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4</w:t>
      </w:r>
      <w:r w:rsidR="00D04EF4">
        <w:rPr>
          <w:rFonts w:eastAsia="Arial" w:cs="Courier New"/>
        </w:rPr>
        <w:t>)</w:t>
      </w:r>
      <w:r w:rsidR="00223127" w:rsidRPr="008433CC">
        <w:rPr>
          <w:rFonts w:eastAsia="Arial" w:cs="Courier New"/>
        </w:rPr>
        <w:t> Всем участникам Конкурса выдаются Дипломы участнико</w:t>
      </w:r>
      <w:r w:rsidR="00A80D74" w:rsidRPr="008433CC">
        <w:rPr>
          <w:rFonts w:eastAsia="Arial" w:cs="Courier New"/>
        </w:rPr>
        <w:t>в Конкурса.</w:t>
      </w:r>
    </w:p>
    <w:p w:rsidR="00254D67" w:rsidRDefault="00254D67" w:rsidP="004F1A7E">
      <w:pPr>
        <w:spacing w:before="57" w:after="57" w:line="276" w:lineRule="auto"/>
        <w:ind w:firstLine="284"/>
        <w:jc w:val="center"/>
        <w:rPr>
          <w:b/>
        </w:rPr>
      </w:pPr>
    </w:p>
    <w:p w:rsidR="004F1A7E" w:rsidRPr="008433CC" w:rsidRDefault="004F1A7E" w:rsidP="004F1A7E">
      <w:pPr>
        <w:spacing w:before="57" w:after="57" w:line="276" w:lineRule="auto"/>
        <w:ind w:firstLine="284"/>
        <w:jc w:val="center"/>
        <w:rPr>
          <w:b/>
        </w:rPr>
      </w:pPr>
      <w:r w:rsidRPr="008433CC">
        <w:rPr>
          <w:b/>
        </w:rPr>
        <w:t>1</w:t>
      </w:r>
      <w:r w:rsidR="00952E07" w:rsidRPr="008433CC">
        <w:rPr>
          <w:b/>
        </w:rPr>
        <w:t>5</w:t>
      </w:r>
      <w:r w:rsidRPr="008433CC">
        <w:rPr>
          <w:b/>
        </w:rPr>
        <w:t xml:space="preserve">. </w:t>
      </w:r>
      <w:r w:rsidR="009113F4" w:rsidRPr="008433CC">
        <w:rPr>
          <w:b/>
        </w:rPr>
        <w:t>Порядок выплаты премий</w:t>
      </w:r>
    </w:p>
    <w:p w:rsidR="007C1FDE" w:rsidRPr="008433CC" w:rsidRDefault="009113F4" w:rsidP="007C1FDE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952E07" w:rsidRPr="008433CC">
        <w:rPr>
          <w:rFonts w:eastAsia="Arial" w:cs="Courier New"/>
        </w:rPr>
        <w:t>5</w:t>
      </w:r>
      <w:r w:rsidR="00EA4651">
        <w:rPr>
          <w:rFonts w:eastAsia="Arial" w:cs="Courier New"/>
        </w:rPr>
        <w:t>.1</w:t>
      </w:r>
      <w:r w:rsidR="007C1FDE" w:rsidRPr="008433CC">
        <w:rPr>
          <w:rFonts w:eastAsia="Arial" w:cs="Courier New"/>
        </w:rPr>
        <w:t xml:space="preserve">. Перечисление премий осуществляется </w:t>
      </w:r>
      <w:r w:rsidR="00EA4651">
        <w:rPr>
          <w:rFonts w:eastAsia="Arial" w:cs="Courier New"/>
        </w:rPr>
        <w:t>Организатором конкурса</w:t>
      </w:r>
      <w:r w:rsidR="007C1FDE" w:rsidRPr="008433CC">
        <w:rPr>
          <w:rFonts w:eastAsia="Arial" w:cs="Courier New"/>
        </w:rPr>
        <w:t xml:space="preserve"> в безналичном порядке в срок не позднее </w:t>
      </w:r>
      <w:r w:rsidR="00D04EF4" w:rsidRPr="00334992">
        <w:rPr>
          <w:rFonts w:eastAsia="Arial" w:cs="Courier New"/>
        </w:rPr>
        <w:t>18.07</w:t>
      </w:r>
      <w:r w:rsidR="00EA4651" w:rsidRPr="00334992">
        <w:rPr>
          <w:rFonts w:eastAsia="Arial" w:cs="Courier New"/>
        </w:rPr>
        <w:t>.2013</w:t>
      </w:r>
      <w:r w:rsidR="00EA4651">
        <w:rPr>
          <w:rFonts w:eastAsia="Arial" w:cs="Courier New"/>
        </w:rPr>
        <w:t xml:space="preserve"> </w:t>
      </w:r>
      <w:r w:rsidR="007C1FDE" w:rsidRPr="008433CC">
        <w:rPr>
          <w:rFonts w:eastAsia="Arial" w:cs="Courier New"/>
        </w:rPr>
        <w:t>года по реквизитам, указанным участниками Конкурса в Заявке для участия в Конкурсе</w:t>
      </w:r>
      <w:r w:rsidRPr="008433CC">
        <w:rPr>
          <w:rFonts w:eastAsia="Arial" w:cs="Courier New"/>
        </w:rPr>
        <w:t xml:space="preserve"> при условии подписания Участником конкурса Договора об отчуждении исключительных прав</w:t>
      </w:r>
      <w:r w:rsidR="007C1FDE" w:rsidRPr="008433CC">
        <w:rPr>
          <w:rFonts w:eastAsia="Arial" w:cs="Courier New"/>
        </w:rPr>
        <w:t>.</w:t>
      </w:r>
    </w:p>
    <w:p w:rsidR="007C1FDE" w:rsidRPr="008433CC" w:rsidRDefault="009113F4" w:rsidP="007C1FDE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952E07" w:rsidRPr="008433CC">
        <w:rPr>
          <w:rFonts w:eastAsia="Arial" w:cs="Courier New"/>
        </w:rPr>
        <w:t>5</w:t>
      </w:r>
      <w:r w:rsidR="00D04EF4">
        <w:rPr>
          <w:rFonts w:eastAsia="Arial" w:cs="Courier New"/>
        </w:rPr>
        <w:t>.2</w:t>
      </w:r>
      <w:r w:rsidR="007C1FDE" w:rsidRPr="008433CC">
        <w:rPr>
          <w:rFonts w:eastAsia="Arial" w:cs="Courier New"/>
        </w:rPr>
        <w:t>. Заказчик освобождается от выдачи премии в случае, если участник предоставил о себе неполные или ошибочные сведения до момента предоставления полных и достоверных сведений.</w:t>
      </w:r>
    </w:p>
    <w:p w:rsidR="004F1A7E" w:rsidRPr="008433CC" w:rsidRDefault="004F1A7E" w:rsidP="004F1A7E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952E07" w:rsidRPr="008433CC">
        <w:rPr>
          <w:rFonts w:eastAsia="Arial" w:cs="Courier New"/>
        </w:rPr>
        <w:t>5</w:t>
      </w:r>
      <w:r w:rsidR="00D04EF4">
        <w:rPr>
          <w:rFonts w:eastAsia="Arial" w:cs="Courier New"/>
        </w:rPr>
        <w:t>.3</w:t>
      </w:r>
      <w:r w:rsidRPr="008433CC">
        <w:rPr>
          <w:rFonts w:eastAsia="Arial" w:cs="Courier New"/>
        </w:rPr>
        <w:t xml:space="preserve">. Участник самостоятельно оплачивает все налоги, сборы и платежи, связанные </w:t>
      </w:r>
      <w:r w:rsidR="009113F4" w:rsidRPr="008433CC">
        <w:rPr>
          <w:rFonts w:eastAsia="Arial" w:cs="Courier New"/>
        </w:rPr>
        <w:t>с получением вознаграждения по Д</w:t>
      </w:r>
      <w:r w:rsidRPr="008433CC">
        <w:rPr>
          <w:rFonts w:eastAsia="Arial" w:cs="Courier New"/>
        </w:rPr>
        <w:t>оговору об отчуждении исключительных прав согласно действующему законодательству Российской Федерации.</w:t>
      </w:r>
    </w:p>
    <w:p w:rsidR="007C1FDE" w:rsidRPr="008433CC" w:rsidRDefault="007C1FDE" w:rsidP="007C1FDE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lastRenderedPageBreak/>
        <w:t>1</w:t>
      </w:r>
      <w:r w:rsidR="00952E07" w:rsidRPr="008433CC">
        <w:rPr>
          <w:rFonts w:eastAsia="Arial" w:cs="Courier New"/>
        </w:rPr>
        <w:t>5</w:t>
      </w:r>
      <w:r w:rsidR="00D04EF4">
        <w:rPr>
          <w:rFonts w:eastAsia="Arial" w:cs="Courier New"/>
        </w:rPr>
        <w:t>.4</w:t>
      </w:r>
      <w:r w:rsidRPr="008433CC">
        <w:rPr>
          <w:rFonts w:eastAsia="Arial" w:cs="Courier New"/>
        </w:rPr>
        <w:t>. С суммы премии</w:t>
      </w:r>
      <w:r w:rsidR="009113F4" w:rsidRPr="008433CC">
        <w:rPr>
          <w:rFonts w:eastAsia="Arial" w:cs="Courier New"/>
        </w:rPr>
        <w:t>, не являющейся платой, по Д</w:t>
      </w:r>
      <w:r w:rsidR="005B2E37" w:rsidRPr="008433CC">
        <w:rPr>
          <w:rFonts w:eastAsia="Arial" w:cs="Courier New"/>
        </w:rPr>
        <w:t>оговору</w:t>
      </w:r>
      <w:r w:rsidRPr="008433CC">
        <w:rPr>
          <w:rFonts w:eastAsia="Arial" w:cs="Courier New"/>
        </w:rPr>
        <w:t xml:space="preserve"> </w:t>
      </w:r>
      <w:r w:rsidR="005B2E37" w:rsidRPr="008433CC">
        <w:rPr>
          <w:rFonts w:eastAsia="Arial" w:cs="Courier New"/>
        </w:rPr>
        <w:t>об отчуждении исключительных прав</w:t>
      </w:r>
      <w:r w:rsidR="00D04EF4">
        <w:rPr>
          <w:rFonts w:eastAsia="Arial" w:cs="Courier New"/>
        </w:rPr>
        <w:t>,</w:t>
      </w:r>
      <w:r w:rsidR="005B2E37" w:rsidRPr="008433CC">
        <w:rPr>
          <w:rFonts w:eastAsia="Arial" w:cs="Courier New"/>
        </w:rPr>
        <w:t xml:space="preserve"> </w:t>
      </w:r>
      <w:r w:rsidRPr="008433CC">
        <w:rPr>
          <w:rFonts w:eastAsia="Arial" w:cs="Courier New"/>
        </w:rPr>
        <w:t>выплаченной физическому лицу</w:t>
      </w:r>
      <w:r w:rsidR="00D04EF4">
        <w:rPr>
          <w:rFonts w:eastAsia="Arial" w:cs="Courier New"/>
        </w:rPr>
        <w:t>,</w:t>
      </w:r>
      <w:r w:rsidRPr="008433CC">
        <w:rPr>
          <w:rFonts w:eastAsia="Arial" w:cs="Courier New"/>
        </w:rPr>
        <w:t xml:space="preserve"> удерживается НДФЛ в соответствии </w:t>
      </w:r>
      <w:r w:rsidR="009113F4" w:rsidRPr="008433CC">
        <w:rPr>
          <w:rFonts w:eastAsia="Arial" w:cs="Courier New"/>
        </w:rPr>
        <w:t xml:space="preserve">с </w:t>
      </w:r>
      <w:r w:rsidRPr="008433CC">
        <w:rPr>
          <w:rFonts w:eastAsia="Arial" w:cs="Courier New"/>
        </w:rPr>
        <w:t>зак</w:t>
      </w:r>
      <w:r w:rsidR="009113F4" w:rsidRPr="008433CC">
        <w:rPr>
          <w:rFonts w:eastAsia="Arial" w:cs="Courier New"/>
        </w:rPr>
        <w:t>онодательством</w:t>
      </w:r>
      <w:r w:rsidRPr="008433CC">
        <w:rPr>
          <w:rFonts w:eastAsia="Arial" w:cs="Courier New"/>
        </w:rPr>
        <w:t xml:space="preserve"> Российской Федерации.</w:t>
      </w:r>
    </w:p>
    <w:p w:rsidR="006E0771" w:rsidRPr="008433CC" w:rsidRDefault="009113F4" w:rsidP="00A80D74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952E07" w:rsidRPr="008433CC">
        <w:rPr>
          <w:rFonts w:eastAsia="Arial" w:cs="Courier New"/>
        </w:rPr>
        <w:t>5</w:t>
      </w:r>
      <w:r w:rsidR="00D04EF4">
        <w:rPr>
          <w:rFonts w:eastAsia="Arial" w:cs="Courier New"/>
        </w:rPr>
        <w:t>.5</w:t>
      </w:r>
      <w:r w:rsidRPr="008433CC">
        <w:rPr>
          <w:rFonts w:eastAsia="Arial" w:cs="Courier New"/>
        </w:rPr>
        <w:t>. Участники Конкурса, которым присуждены премии, уведомляются о порядке и месте их вручения в срок, установленный пунктом 1</w:t>
      </w:r>
      <w:r w:rsidR="00952E07" w:rsidRPr="008433CC">
        <w:rPr>
          <w:rFonts w:eastAsia="Arial" w:cs="Courier New"/>
        </w:rPr>
        <w:t>3</w:t>
      </w:r>
      <w:r w:rsidRPr="008433CC">
        <w:rPr>
          <w:rFonts w:eastAsia="Arial" w:cs="Courier New"/>
        </w:rPr>
        <w:t>.3 настоящего Положения. Уведомления направляются участникам Конкурса в письменной форме способом и по адресу, указанным в</w:t>
      </w:r>
      <w:r w:rsidR="00A80D74" w:rsidRPr="008433CC">
        <w:rPr>
          <w:rFonts w:eastAsia="Arial" w:cs="Courier New"/>
        </w:rPr>
        <w:t xml:space="preserve"> заявке для участия в Конкурсе.</w:t>
      </w:r>
    </w:p>
    <w:p w:rsidR="008433CC" w:rsidRDefault="008433CC">
      <w:pPr>
        <w:spacing w:before="57" w:after="57" w:line="276" w:lineRule="auto"/>
        <w:ind w:firstLine="284"/>
        <w:jc w:val="center"/>
        <w:rPr>
          <w:b/>
        </w:rPr>
      </w:pPr>
    </w:p>
    <w:p w:rsidR="00223127" w:rsidRPr="008433CC" w:rsidRDefault="00223127">
      <w:pPr>
        <w:spacing w:before="57" w:after="57" w:line="276" w:lineRule="auto"/>
        <w:ind w:firstLine="284"/>
        <w:jc w:val="center"/>
        <w:rPr>
          <w:b/>
        </w:rPr>
      </w:pPr>
      <w:r w:rsidRPr="008433CC">
        <w:rPr>
          <w:b/>
        </w:rPr>
        <w:t>1</w:t>
      </w:r>
      <w:r w:rsidR="00952E07" w:rsidRPr="008433CC">
        <w:rPr>
          <w:b/>
        </w:rPr>
        <w:t>6</w:t>
      </w:r>
      <w:r w:rsidRPr="008433CC">
        <w:rPr>
          <w:b/>
        </w:rPr>
        <w:t>. Порядок и срок получения разъяснений конкурсной документации</w:t>
      </w:r>
    </w:p>
    <w:p w:rsidR="00223127" w:rsidRPr="008433CC" w:rsidRDefault="00223127" w:rsidP="00DD097D">
      <w:pPr>
        <w:ind w:left="142" w:hanging="142"/>
        <w:jc w:val="both"/>
        <w:rPr>
          <w:rFonts w:cs="Courier New"/>
        </w:rPr>
      </w:pPr>
      <w:r w:rsidRPr="008433CC">
        <w:rPr>
          <w:rFonts w:cs="Courier New"/>
        </w:rPr>
        <w:t>1</w:t>
      </w:r>
      <w:r w:rsidR="00952E07" w:rsidRPr="008433CC">
        <w:rPr>
          <w:rFonts w:cs="Courier New"/>
        </w:rPr>
        <w:t>6</w:t>
      </w:r>
      <w:r w:rsidRPr="008433CC">
        <w:rPr>
          <w:rFonts w:cs="Courier New"/>
        </w:rPr>
        <w:t>.1. Члены жюри не вправе консультировать кого-либо из участников Конкурса. Ответы на вопросы, возникающие в процессе получения конкурсных документов или в других случаях, предусмотренных Положением, могут быть получены участниками Конкурса только через Организатора конкурса от специалистов-экспертов.</w:t>
      </w:r>
    </w:p>
    <w:p w:rsidR="00223127" w:rsidRPr="008433CC" w:rsidRDefault="00223127" w:rsidP="00DD097D">
      <w:pPr>
        <w:ind w:left="142" w:hanging="142"/>
        <w:jc w:val="both"/>
        <w:rPr>
          <w:rFonts w:cs="Courier New"/>
        </w:rPr>
      </w:pPr>
      <w:r w:rsidRPr="008433CC">
        <w:rPr>
          <w:rFonts w:cs="Courier New"/>
        </w:rPr>
        <w:t>1</w:t>
      </w:r>
      <w:r w:rsidR="00952E07" w:rsidRPr="008433CC">
        <w:rPr>
          <w:rFonts w:cs="Courier New"/>
        </w:rPr>
        <w:t>6</w:t>
      </w:r>
      <w:r w:rsidRPr="008433CC">
        <w:rPr>
          <w:rFonts w:cs="Courier New"/>
        </w:rPr>
        <w:t>.2. Лицо, желающее принять участие в Конкурсе, вправе обратиться к Организатору конкурса за разъяснением отдельных положений конкурсной документации. Такое обращение может быть сделано в любое время, начиная с даты размещения объявления о проведении Конкурса, но не позднее</w:t>
      </w:r>
      <w:r w:rsidR="00DD097D" w:rsidRPr="008433CC">
        <w:rPr>
          <w:rFonts w:cs="Courier New"/>
        </w:rPr>
        <w:t>,</w:t>
      </w:r>
      <w:r w:rsidRPr="008433CC">
        <w:rPr>
          <w:rFonts w:cs="Courier New"/>
        </w:rPr>
        <w:t xml:space="preserve"> чем за пять дней до даты окончания представления Конкурсных проектов, указанной в объявлении о проведении Конкурса.</w:t>
      </w:r>
    </w:p>
    <w:p w:rsidR="00223127" w:rsidRPr="008433CC" w:rsidRDefault="00223127" w:rsidP="00DD097D">
      <w:pPr>
        <w:ind w:left="142" w:hanging="142"/>
        <w:jc w:val="both"/>
        <w:rPr>
          <w:rFonts w:cs="Courier New"/>
        </w:rPr>
      </w:pPr>
      <w:r w:rsidRPr="008433CC">
        <w:rPr>
          <w:rFonts w:cs="Courier New"/>
        </w:rPr>
        <w:t>1</w:t>
      </w:r>
      <w:r w:rsidR="000F70D2" w:rsidRPr="008433CC">
        <w:rPr>
          <w:rFonts w:cs="Courier New"/>
        </w:rPr>
        <w:t>6</w:t>
      </w:r>
      <w:r w:rsidRPr="008433CC">
        <w:rPr>
          <w:rFonts w:cs="Courier New"/>
        </w:rPr>
        <w:t>.3. Обращение о разъяснении отдельных положений конкурсной документации должно быть сделано в письменной форме и может быть направлено по почтовым или электронным адресам Организатора конкурса, указанн</w:t>
      </w:r>
      <w:r w:rsidR="00DD097D" w:rsidRPr="008433CC">
        <w:rPr>
          <w:rFonts w:cs="Courier New"/>
        </w:rPr>
        <w:t>ым</w:t>
      </w:r>
      <w:r w:rsidRPr="008433CC">
        <w:rPr>
          <w:rFonts w:cs="Courier New"/>
        </w:rPr>
        <w:t xml:space="preserve"> в объявлении о проведении Конкурса.</w:t>
      </w:r>
    </w:p>
    <w:p w:rsidR="00223127" w:rsidRPr="008433CC" w:rsidRDefault="00223127" w:rsidP="00DD097D">
      <w:pPr>
        <w:ind w:left="142" w:hanging="142"/>
        <w:jc w:val="both"/>
        <w:rPr>
          <w:rFonts w:cs="Courier New"/>
        </w:rPr>
      </w:pPr>
      <w:r w:rsidRPr="008433CC">
        <w:rPr>
          <w:rFonts w:cs="Courier New"/>
        </w:rPr>
        <w:t>1</w:t>
      </w:r>
      <w:r w:rsidR="000F70D2" w:rsidRPr="008433CC">
        <w:rPr>
          <w:rFonts w:cs="Courier New"/>
        </w:rPr>
        <w:t>6</w:t>
      </w:r>
      <w:r w:rsidRPr="008433CC">
        <w:rPr>
          <w:rFonts w:cs="Courier New"/>
        </w:rPr>
        <w:t>.4. Обращение о разъяснении отдельных положений конкурсной документации должно содержать однозначно сформулированный вопрос применительно к положениям конкурсной документации и ссылку на пункт (пункты, подпункты, абзацы и пр.) конкурсной документации, требующий разъяснения.</w:t>
      </w:r>
    </w:p>
    <w:p w:rsidR="00223127" w:rsidRPr="008433CC" w:rsidRDefault="00223127" w:rsidP="00DD097D">
      <w:pPr>
        <w:ind w:left="142" w:hanging="142"/>
        <w:jc w:val="both"/>
        <w:rPr>
          <w:rFonts w:cs="Courier New"/>
        </w:rPr>
      </w:pPr>
      <w:r w:rsidRPr="008433CC">
        <w:rPr>
          <w:rFonts w:cs="Courier New"/>
        </w:rPr>
        <w:t>1</w:t>
      </w:r>
      <w:r w:rsidR="000F70D2" w:rsidRPr="008433CC">
        <w:rPr>
          <w:rFonts w:cs="Courier New"/>
        </w:rPr>
        <w:t>6</w:t>
      </w:r>
      <w:r w:rsidRPr="008433CC">
        <w:rPr>
          <w:rFonts w:cs="Courier New"/>
        </w:rPr>
        <w:t>.5. Организатор конкурса в течение трех рабочих дней со дня поступления от лица, желающего принять участие в Конкурсе, или участника Конкурса, письменного обращения о разъяснении отдельных положений конкурсной документации, обязан в письменной форме ответить на такое обращение.</w:t>
      </w:r>
    </w:p>
    <w:p w:rsidR="00223127" w:rsidRPr="008433CC" w:rsidRDefault="00223127" w:rsidP="00DD097D">
      <w:pPr>
        <w:ind w:left="142" w:hanging="142"/>
        <w:jc w:val="both"/>
        <w:rPr>
          <w:rFonts w:cs="Courier New"/>
        </w:rPr>
      </w:pPr>
      <w:r w:rsidRPr="008433CC">
        <w:rPr>
          <w:rFonts w:cs="Courier New"/>
        </w:rPr>
        <w:t>1</w:t>
      </w:r>
      <w:r w:rsidR="000F70D2" w:rsidRPr="008433CC">
        <w:rPr>
          <w:rFonts w:cs="Courier New"/>
        </w:rPr>
        <w:t>6</w:t>
      </w:r>
      <w:r w:rsidRPr="008433CC">
        <w:rPr>
          <w:rFonts w:cs="Courier New"/>
        </w:rPr>
        <w:t>.6. Ответ на обращение о разъяснении отдельных по</w:t>
      </w:r>
      <w:r w:rsidR="00D04EF4">
        <w:rPr>
          <w:rFonts w:cs="Courier New"/>
        </w:rPr>
        <w:t>ложений конкурсной документации</w:t>
      </w:r>
      <w:r w:rsidRPr="008433CC">
        <w:rPr>
          <w:rFonts w:cs="Courier New"/>
        </w:rPr>
        <w:t xml:space="preserve"> направляется Организатором конкурса направившему такое обращение лицу способом, соответствующим способу поступившего обращения (в бумажном, электр</w:t>
      </w:r>
      <w:r w:rsidR="00D04EF4">
        <w:rPr>
          <w:rFonts w:cs="Courier New"/>
        </w:rPr>
        <w:t>онном виде) по адресу, указанному</w:t>
      </w:r>
      <w:r w:rsidRPr="008433CC">
        <w:rPr>
          <w:rFonts w:cs="Courier New"/>
        </w:rPr>
        <w:t xml:space="preserve"> в обращении.</w:t>
      </w:r>
    </w:p>
    <w:p w:rsidR="00223127" w:rsidRPr="008433CC" w:rsidRDefault="00223127" w:rsidP="00DD097D">
      <w:pPr>
        <w:ind w:left="142" w:hanging="142"/>
        <w:jc w:val="both"/>
        <w:rPr>
          <w:rFonts w:cs="Courier New"/>
        </w:rPr>
      </w:pPr>
      <w:r w:rsidRPr="008433CC">
        <w:rPr>
          <w:rFonts w:cs="Courier New"/>
        </w:rPr>
        <w:t>1</w:t>
      </w:r>
      <w:r w:rsidR="000F70D2" w:rsidRPr="008433CC">
        <w:rPr>
          <w:rFonts w:cs="Courier New"/>
        </w:rPr>
        <w:t>6</w:t>
      </w:r>
      <w:r w:rsidRPr="008433CC">
        <w:rPr>
          <w:rFonts w:cs="Courier New"/>
        </w:rPr>
        <w:t>.7. Ответ на обращение о разъяснении отдельных положений конкурсной документации размещается в течение одного рабочего дня со дня его направления на сайте Организатора конкурса с указанием предмета запроса, но без указания лица, от которого поступило обращение.</w:t>
      </w:r>
    </w:p>
    <w:p w:rsidR="00A80D74" w:rsidRPr="008433CC" w:rsidRDefault="00A80D74" w:rsidP="00DD097D">
      <w:pPr>
        <w:ind w:left="142" w:hanging="142"/>
        <w:jc w:val="both"/>
        <w:rPr>
          <w:rFonts w:cs="Courier New"/>
        </w:rPr>
      </w:pPr>
    </w:p>
    <w:p w:rsidR="00223127" w:rsidRPr="008433CC" w:rsidRDefault="00223127">
      <w:pPr>
        <w:spacing w:before="57" w:after="57" w:line="276" w:lineRule="auto"/>
        <w:ind w:firstLine="284"/>
        <w:jc w:val="center"/>
        <w:rPr>
          <w:b/>
        </w:rPr>
      </w:pPr>
      <w:r w:rsidRPr="008433CC">
        <w:rPr>
          <w:b/>
        </w:rPr>
        <w:t>1</w:t>
      </w:r>
      <w:r w:rsidR="000F70D2" w:rsidRPr="008433CC">
        <w:rPr>
          <w:b/>
        </w:rPr>
        <w:t>7</w:t>
      </w:r>
      <w:r w:rsidRPr="008433CC">
        <w:rPr>
          <w:b/>
        </w:rPr>
        <w:t>. Условия возврата или уничтожения Конкурсных проектов</w:t>
      </w:r>
    </w:p>
    <w:p w:rsidR="00223127" w:rsidRPr="008433CC" w:rsidRDefault="00223127" w:rsidP="00DD097D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0F70D2" w:rsidRPr="008433CC">
        <w:rPr>
          <w:rFonts w:eastAsia="Arial" w:cs="Courier New"/>
        </w:rPr>
        <w:t>7</w:t>
      </w:r>
      <w:r w:rsidRPr="008433CC">
        <w:rPr>
          <w:rFonts w:eastAsia="Arial" w:cs="Courier New"/>
        </w:rPr>
        <w:t xml:space="preserve">.1. Премированные Конкурсные проекты остаются в распоряжении Организатора конкурса </w:t>
      </w:r>
      <w:r w:rsidR="0055144E" w:rsidRPr="008433CC">
        <w:rPr>
          <w:rFonts w:eastAsia="Arial" w:cs="Courier New"/>
        </w:rPr>
        <w:t xml:space="preserve">до </w:t>
      </w:r>
      <w:r w:rsidRPr="008433CC">
        <w:rPr>
          <w:rFonts w:eastAsia="Arial" w:cs="Courier New"/>
        </w:rPr>
        <w:t>передачи Заказчику и возврату не подлежат.</w:t>
      </w:r>
    </w:p>
    <w:p w:rsidR="00223127" w:rsidRPr="008433CC" w:rsidRDefault="00223127" w:rsidP="00DD097D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0F70D2" w:rsidRPr="008433CC">
        <w:rPr>
          <w:rFonts w:eastAsia="Arial" w:cs="Courier New"/>
        </w:rPr>
        <w:t>7</w:t>
      </w:r>
      <w:r w:rsidRPr="008433CC">
        <w:rPr>
          <w:rFonts w:eastAsia="Arial" w:cs="Courier New"/>
        </w:rPr>
        <w:t>.2. Возврат конкурсных материалов других участников Конкурса осуществляется в течение 2 (двух) месяцев со дня оформления протокола о результатах Конкурса.</w:t>
      </w:r>
    </w:p>
    <w:p w:rsidR="00223127" w:rsidRPr="008433CC" w:rsidRDefault="00223127" w:rsidP="00DD097D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Возврат конкурсных материалов осуществляется по месту нахождения Организатора конкурса, указанному в объявлении о проведении конкурса. Для возврата конкурсных материал</w:t>
      </w:r>
      <w:r w:rsidR="00D04EF4">
        <w:rPr>
          <w:rFonts w:eastAsia="Arial" w:cs="Courier New"/>
        </w:rPr>
        <w:t>ов</w:t>
      </w:r>
      <w:r w:rsidRPr="008433CC">
        <w:rPr>
          <w:rFonts w:eastAsia="Arial" w:cs="Courier New"/>
        </w:rPr>
        <w:t xml:space="preserve"> необходимо направить в письменной форме запрос Организатору конкурса по адресу (телефону) контактного лица, указанного в объявлении о проведении Конкурса.</w:t>
      </w:r>
    </w:p>
    <w:p w:rsidR="00223127" w:rsidRPr="008433CC" w:rsidRDefault="00223127" w:rsidP="00DD097D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0F70D2" w:rsidRPr="008433CC">
        <w:rPr>
          <w:rFonts w:eastAsia="Arial" w:cs="Courier New"/>
        </w:rPr>
        <w:t>7</w:t>
      </w:r>
      <w:r w:rsidRPr="008433CC">
        <w:rPr>
          <w:rFonts w:eastAsia="Arial" w:cs="Courier New"/>
        </w:rPr>
        <w:t>.3. Конкурсные материалы передаются Организатором конкурса лицам, обратившимся за их возвратом или их уполномоченным представителям при наличии надлежащим образом оформленных полномочий.</w:t>
      </w:r>
    </w:p>
    <w:p w:rsidR="000B7F33" w:rsidRPr="008433CC" w:rsidRDefault="00223127" w:rsidP="00DD097D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lastRenderedPageBreak/>
        <w:t>1</w:t>
      </w:r>
      <w:r w:rsidR="000F70D2" w:rsidRPr="008433CC">
        <w:rPr>
          <w:rFonts w:eastAsia="Arial" w:cs="Courier New"/>
        </w:rPr>
        <w:t>7</w:t>
      </w:r>
      <w:r w:rsidRPr="008433CC">
        <w:rPr>
          <w:rFonts w:eastAsia="Arial" w:cs="Courier New"/>
        </w:rPr>
        <w:t>.4. В случае невостребованности конкурсных материалов и конкурсных проектов в течение установлен</w:t>
      </w:r>
      <w:r w:rsidR="00E70516" w:rsidRPr="008433CC">
        <w:rPr>
          <w:rFonts w:eastAsia="Arial" w:cs="Courier New"/>
        </w:rPr>
        <w:t>ного срока конкурсные материалы</w:t>
      </w:r>
      <w:r w:rsidRPr="008433CC">
        <w:rPr>
          <w:rFonts w:eastAsia="Arial" w:cs="Courier New"/>
        </w:rPr>
        <w:t xml:space="preserve"> могут быть </w:t>
      </w:r>
      <w:r w:rsidR="00DD097D" w:rsidRPr="008433CC">
        <w:rPr>
          <w:rFonts w:eastAsia="Arial" w:cs="Courier New"/>
        </w:rPr>
        <w:t>уничтожены.</w:t>
      </w:r>
    </w:p>
    <w:p w:rsidR="00217438" w:rsidRDefault="00217438" w:rsidP="00693683">
      <w:pPr>
        <w:spacing w:before="57" w:after="57" w:line="276" w:lineRule="auto"/>
        <w:ind w:firstLine="284"/>
        <w:jc w:val="center"/>
        <w:rPr>
          <w:b/>
        </w:rPr>
      </w:pPr>
    </w:p>
    <w:p w:rsidR="00693683" w:rsidRPr="008433CC" w:rsidRDefault="00693683" w:rsidP="00693683">
      <w:pPr>
        <w:spacing w:before="57" w:after="57" w:line="276" w:lineRule="auto"/>
        <w:ind w:firstLine="284"/>
        <w:jc w:val="center"/>
        <w:rPr>
          <w:b/>
        </w:rPr>
      </w:pPr>
      <w:r w:rsidRPr="008433CC">
        <w:rPr>
          <w:b/>
        </w:rPr>
        <w:t>1</w:t>
      </w:r>
      <w:r w:rsidR="000F70D2" w:rsidRPr="008433CC">
        <w:rPr>
          <w:b/>
        </w:rPr>
        <w:t>8</w:t>
      </w:r>
      <w:r w:rsidRPr="008433CC">
        <w:rPr>
          <w:b/>
        </w:rPr>
        <w:t>. Реализация проектов</w:t>
      </w:r>
    </w:p>
    <w:p w:rsidR="00693683" w:rsidRPr="008433CC" w:rsidRDefault="00693683" w:rsidP="00693683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0F70D2" w:rsidRPr="008433CC">
        <w:rPr>
          <w:rFonts w:eastAsia="Arial" w:cs="Courier New"/>
        </w:rPr>
        <w:t>8</w:t>
      </w:r>
      <w:r w:rsidRPr="008433CC">
        <w:rPr>
          <w:rFonts w:eastAsia="Arial" w:cs="Courier New"/>
        </w:rPr>
        <w:t xml:space="preserve">.1. По результатам Конкурса Организатором </w:t>
      </w:r>
      <w:r w:rsidR="00217438">
        <w:rPr>
          <w:rFonts w:eastAsia="Arial" w:cs="Courier New"/>
        </w:rPr>
        <w:t>конкурса будет создан</w:t>
      </w:r>
      <w:r w:rsidRPr="008433CC">
        <w:rPr>
          <w:rFonts w:eastAsia="Arial" w:cs="Courier New"/>
        </w:rPr>
        <w:t xml:space="preserve"> каталог Конкурсных проектов (далее – каталог), в который включаются премиров</w:t>
      </w:r>
      <w:r w:rsidR="00496F43">
        <w:rPr>
          <w:rFonts w:eastAsia="Arial" w:cs="Courier New"/>
        </w:rPr>
        <w:t>анные Конкурсные проекты, а так</w:t>
      </w:r>
      <w:r w:rsidRPr="008433CC">
        <w:rPr>
          <w:rFonts w:eastAsia="Arial" w:cs="Courier New"/>
        </w:rPr>
        <w:t>же Конкурсные проекты иных участников Конкурса</w:t>
      </w:r>
      <w:r w:rsidR="00E70516" w:rsidRPr="008433CC">
        <w:rPr>
          <w:rFonts w:eastAsia="Arial" w:cs="Courier New"/>
        </w:rPr>
        <w:t xml:space="preserve"> по выбору Заказчика и/или Организатора Конкурса</w:t>
      </w:r>
      <w:r w:rsidRPr="008433CC">
        <w:rPr>
          <w:rFonts w:eastAsia="Arial" w:cs="Courier New"/>
        </w:rPr>
        <w:t>.</w:t>
      </w:r>
    </w:p>
    <w:p w:rsidR="00693683" w:rsidRPr="008433CC" w:rsidRDefault="00693683" w:rsidP="00693683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0F70D2" w:rsidRPr="008433CC">
        <w:rPr>
          <w:rFonts w:eastAsia="Arial" w:cs="Courier New"/>
        </w:rPr>
        <w:t>8</w:t>
      </w:r>
      <w:r w:rsidRPr="008433CC">
        <w:rPr>
          <w:rFonts w:eastAsia="Arial" w:cs="Courier New"/>
        </w:rPr>
        <w:t>.2. Организатор конкурса осуществляет экспонирование Конкурсных проектов по адресу г. Ижевск, ул. Советская, д. 16, «Дом архитектора» в сроки, предусмотренные объявлением о проведении Конкурса.</w:t>
      </w:r>
    </w:p>
    <w:p w:rsidR="00693683" w:rsidRPr="008433CC" w:rsidRDefault="00693683" w:rsidP="00693683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0F70D2" w:rsidRPr="008433CC">
        <w:rPr>
          <w:rFonts w:eastAsia="Arial" w:cs="Courier New"/>
        </w:rPr>
        <w:t>8</w:t>
      </w:r>
      <w:r w:rsidRPr="008433CC">
        <w:rPr>
          <w:rFonts w:eastAsia="Arial" w:cs="Courier New"/>
        </w:rPr>
        <w:t>.3. Организатор конкурса и Заказчик оставляют за собой право по своему усмотрению публиковать участвовавшие в Конкурсе Конкурсные проекты (либо выдержки из них) в прессе и в электронном каталоге победителей с указанием информации об авторах.</w:t>
      </w:r>
    </w:p>
    <w:p w:rsidR="00693683" w:rsidRPr="008433CC" w:rsidRDefault="00693683" w:rsidP="00693683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0F70D2" w:rsidRPr="008433CC">
        <w:rPr>
          <w:rFonts w:eastAsia="Arial" w:cs="Courier New"/>
        </w:rPr>
        <w:t>8</w:t>
      </w:r>
      <w:r w:rsidRPr="008433CC">
        <w:rPr>
          <w:rFonts w:eastAsia="Arial" w:cs="Courier New"/>
        </w:rPr>
        <w:t>.4. Предоставление участником Конкурса права на публикацию Конкурсного проекта в каталоге, на экспонирование Конкурсного проекта и на его размещение в сети Инте</w:t>
      </w:r>
      <w:r w:rsidR="009113F4" w:rsidRPr="008433CC">
        <w:rPr>
          <w:rFonts w:eastAsia="Arial" w:cs="Courier New"/>
        </w:rPr>
        <w:t>рнет осуществляется без выплаты вознаграждения</w:t>
      </w:r>
      <w:r w:rsidRPr="008433CC">
        <w:rPr>
          <w:rFonts w:eastAsia="Arial" w:cs="Courier New"/>
        </w:rPr>
        <w:t>.</w:t>
      </w:r>
    </w:p>
    <w:p w:rsidR="00693683" w:rsidRPr="008433CC" w:rsidRDefault="00693683" w:rsidP="00693683">
      <w:pPr>
        <w:ind w:left="142" w:hanging="142"/>
        <w:jc w:val="both"/>
        <w:rPr>
          <w:rFonts w:eastAsia="Arial" w:cs="Courier New"/>
          <w:b/>
        </w:rPr>
      </w:pPr>
      <w:r w:rsidRPr="008433CC">
        <w:rPr>
          <w:rFonts w:eastAsia="Arial" w:cs="Courier New"/>
        </w:rPr>
        <w:t>1</w:t>
      </w:r>
      <w:r w:rsidR="000F70D2" w:rsidRPr="008433CC">
        <w:rPr>
          <w:rFonts w:eastAsia="Arial" w:cs="Courier New"/>
        </w:rPr>
        <w:t>8</w:t>
      </w:r>
      <w:r w:rsidRPr="008433CC">
        <w:rPr>
          <w:rFonts w:eastAsia="Arial" w:cs="Courier New"/>
        </w:rPr>
        <w:t>.5. Заказчик приобретает преимущественное право на заключение с Участниками Конкурса, которым выплачена премия, договора об отчуждении исключительных прав.</w:t>
      </w:r>
    </w:p>
    <w:p w:rsidR="00693683" w:rsidRPr="008433CC" w:rsidRDefault="00693683" w:rsidP="00693683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0F70D2" w:rsidRPr="008433CC">
        <w:rPr>
          <w:rFonts w:eastAsia="Arial" w:cs="Courier New"/>
        </w:rPr>
        <w:t>8</w:t>
      </w:r>
      <w:r w:rsidRPr="008433CC">
        <w:rPr>
          <w:rFonts w:eastAsia="Arial" w:cs="Courier New"/>
        </w:rPr>
        <w:t>.6. Заказчик, выплативший участникам Конкурса премии, получает право на использование премированных Конкурсных проектов по своему усмотрению в соответствии с действующим законодательством, в том числе:</w:t>
      </w:r>
    </w:p>
    <w:p w:rsidR="00693683" w:rsidRPr="008433CC" w:rsidRDefault="00693683" w:rsidP="00693683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 xml:space="preserve"> - реализацию Конкурсного проекта путем создания на его базе</w:t>
      </w:r>
      <w:r w:rsidR="009113F4" w:rsidRPr="008433CC">
        <w:rPr>
          <w:rFonts w:eastAsia="Arial" w:cs="Courier New"/>
        </w:rPr>
        <w:t xml:space="preserve"> либо с использованием </w:t>
      </w:r>
      <w:r w:rsidR="00C40D9F" w:rsidRPr="008433CC">
        <w:rPr>
          <w:rFonts w:eastAsia="Arial" w:cs="Courier New"/>
        </w:rPr>
        <w:t xml:space="preserve">объемно-планировочных решений и </w:t>
      </w:r>
      <w:r w:rsidR="009113F4" w:rsidRPr="008433CC">
        <w:rPr>
          <w:rFonts w:eastAsia="Arial" w:cs="Courier New"/>
        </w:rPr>
        <w:t>архитектурных элементов, отдельных идей</w:t>
      </w:r>
      <w:r w:rsidRPr="008433CC">
        <w:rPr>
          <w:rFonts w:eastAsia="Arial" w:cs="Courier New"/>
        </w:rPr>
        <w:t xml:space="preserve"> </w:t>
      </w:r>
      <w:r w:rsidR="00C40D9F" w:rsidRPr="008433CC">
        <w:rPr>
          <w:rFonts w:eastAsia="Arial" w:cs="Courier New"/>
        </w:rPr>
        <w:t>для строительства</w:t>
      </w:r>
      <w:r w:rsidR="00255D15" w:rsidRPr="008433CC">
        <w:rPr>
          <w:rFonts w:eastAsia="Arial" w:cs="Courier New"/>
        </w:rPr>
        <w:t>.</w:t>
      </w:r>
      <w:r w:rsidRPr="008433CC">
        <w:rPr>
          <w:rFonts w:eastAsia="Arial" w:cs="Courier New"/>
        </w:rPr>
        <w:t xml:space="preserve"> </w:t>
      </w:r>
      <w:r w:rsidR="00255D15" w:rsidRPr="008433CC">
        <w:rPr>
          <w:rFonts w:eastAsia="Arial" w:cs="Courier New"/>
        </w:rPr>
        <w:t>П</w:t>
      </w:r>
      <w:r w:rsidRPr="008433CC">
        <w:rPr>
          <w:rFonts w:eastAsia="Arial" w:cs="Courier New"/>
        </w:rPr>
        <w:t xml:space="preserve">ри этом разработчик документации </w:t>
      </w:r>
      <w:r w:rsidR="00C40D9F" w:rsidRPr="008433CC">
        <w:rPr>
          <w:rFonts w:eastAsia="Arial" w:cs="Courier New"/>
        </w:rPr>
        <w:t xml:space="preserve">имеет право </w:t>
      </w:r>
      <w:r w:rsidRPr="008433CC">
        <w:rPr>
          <w:rFonts w:eastAsia="Arial" w:cs="Courier New"/>
        </w:rPr>
        <w:t>принять решение о заключении с автором Конкурсного проекта договора об авторском надзоре за разработкой проектной документации.</w:t>
      </w:r>
    </w:p>
    <w:p w:rsidR="00693683" w:rsidRPr="008433CC" w:rsidRDefault="00693683" w:rsidP="00693683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 xml:space="preserve">- на изменение </w:t>
      </w:r>
      <w:r w:rsidR="00132D9B" w:rsidRPr="008433CC">
        <w:rPr>
          <w:rFonts w:eastAsia="Arial" w:cs="Courier New"/>
        </w:rPr>
        <w:t>Конкурсного проекта (</w:t>
      </w:r>
      <w:r w:rsidRPr="008433CC">
        <w:rPr>
          <w:rFonts w:eastAsia="Arial" w:cs="Courier New"/>
        </w:rPr>
        <w:t>архитектурного проекта</w:t>
      </w:r>
      <w:r w:rsidR="00132D9B" w:rsidRPr="008433CC">
        <w:rPr>
          <w:rFonts w:eastAsia="Arial" w:cs="Courier New"/>
        </w:rPr>
        <w:t>)</w:t>
      </w:r>
      <w:r w:rsidRPr="008433CC">
        <w:rPr>
          <w:rFonts w:eastAsia="Arial" w:cs="Courier New"/>
        </w:rPr>
        <w:t xml:space="preserve"> при разработке документации для строительства</w:t>
      </w:r>
      <w:r w:rsidR="00C40D9F" w:rsidRPr="008433CC">
        <w:rPr>
          <w:rFonts w:eastAsia="Arial" w:cs="Courier New"/>
        </w:rPr>
        <w:t>.</w:t>
      </w:r>
    </w:p>
    <w:p w:rsidR="00693683" w:rsidRPr="008433CC" w:rsidRDefault="00693683" w:rsidP="00693683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0F70D2" w:rsidRPr="008433CC">
        <w:rPr>
          <w:rFonts w:eastAsia="Arial" w:cs="Courier New"/>
        </w:rPr>
        <w:t>8</w:t>
      </w:r>
      <w:r w:rsidRPr="008433CC">
        <w:rPr>
          <w:rFonts w:eastAsia="Arial" w:cs="Courier New"/>
        </w:rPr>
        <w:t>.7. Представление Конкурсных проектов на Конкурс является согласием участника конкурса на:</w:t>
      </w:r>
    </w:p>
    <w:p w:rsidR="00693683" w:rsidRPr="008433CC" w:rsidRDefault="00693683" w:rsidP="00693683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- публикацию его Конкурсного проекта в каталоге;</w:t>
      </w:r>
    </w:p>
    <w:p w:rsidR="00693683" w:rsidRPr="008433CC" w:rsidRDefault="00693683" w:rsidP="00693683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- экспонирование Конкурсного проекта;</w:t>
      </w:r>
    </w:p>
    <w:p w:rsidR="00693683" w:rsidRPr="008433CC" w:rsidRDefault="00693683" w:rsidP="00693683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- размещение Конкурсного проекта в сети Интернет.</w:t>
      </w:r>
    </w:p>
    <w:p w:rsidR="00693683" w:rsidRPr="008433CC" w:rsidRDefault="00693683" w:rsidP="00B53F3D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 xml:space="preserve">   Представление Конкурсных проектов Участниками конкурса, занявшими первое, второе или третье место,  является согласием Участника конкурса также на </w:t>
      </w:r>
      <w:r w:rsidRPr="008433CC">
        <w:t>передачу Заказчику   исключительных прав на использование Конкурсного проекта в полном объеме в соответствии с договором об отчуждении исключительных прав</w:t>
      </w:r>
      <w:r w:rsidR="009113F4" w:rsidRPr="008433CC">
        <w:t xml:space="preserve"> в редакции, представленной Заказчиком</w:t>
      </w:r>
      <w:r w:rsidRPr="008433CC">
        <w:t>,</w:t>
      </w:r>
      <w:r w:rsidR="009113F4" w:rsidRPr="008433CC">
        <w:t xml:space="preserve"> </w:t>
      </w:r>
      <w:r w:rsidRPr="008433CC">
        <w:t xml:space="preserve"> который подписывается Участником конкурса в течение 5 (</w:t>
      </w:r>
      <w:r w:rsidR="009113F4" w:rsidRPr="008433CC">
        <w:t>пяти) дней со дня итогового голосования и оглашения результатов Конкурса согласно Раздела 6 настоящего Положения</w:t>
      </w:r>
      <w:r w:rsidRPr="008433CC">
        <w:t>.</w:t>
      </w:r>
    </w:p>
    <w:p w:rsidR="00693683" w:rsidRPr="008433CC" w:rsidRDefault="00693683" w:rsidP="00B53F3D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0F70D2" w:rsidRPr="008433CC">
        <w:rPr>
          <w:rFonts w:eastAsia="Arial" w:cs="Courier New"/>
        </w:rPr>
        <w:t>8</w:t>
      </w:r>
      <w:r w:rsidRPr="008433CC">
        <w:rPr>
          <w:rFonts w:eastAsia="Arial" w:cs="Courier New"/>
        </w:rPr>
        <w:t>.8. Заказчик вправе по своему выбору заключить с участником (участниками) Конкурса договор на разработку проектной и рабочей документации или договор об авторском надзоре за разработкой такой документации, основанной на Конкурсном проекте, представленном участником Конкурса.</w:t>
      </w:r>
    </w:p>
    <w:p w:rsidR="00693683" w:rsidRPr="008433CC" w:rsidRDefault="00693683" w:rsidP="00A80D7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433CC">
        <w:rPr>
          <w:rFonts w:ascii="Times New Roman" w:hAnsi="Times New Roman"/>
          <w:sz w:val="24"/>
          <w:szCs w:val="24"/>
        </w:rPr>
        <w:t>1</w:t>
      </w:r>
      <w:r w:rsidR="000F70D2" w:rsidRPr="008433CC">
        <w:rPr>
          <w:rFonts w:ascii="Times New Roman" w:hAnsi="Times New Roman"/>
          <w:sz w:val="24"/>
          <w:szCs w:val="24"/>
        </w:rPr>
        <w:t>8</w:t>
      </w:r>
      <w:r w:rsidRPr="008433CC">
        <w:rPr>
          <w:rFonts w:ascii="Times New Roman" w:hAnsi="Times New Roman"/>
          <w:sz w:val="24"/>
          <w:szCs w:val="24"/>
        </w:rPr>
        <w:t>.9. Участник конк</w:t>
      </w:r>
      <w:r w:rsidR="00132D9B" w:rsidRPr="008433CC">
        <w:rPr>
          <w:rFonts w:ascii="Times New Roman" w:hAnsi="Times New Roman"/>
          <w:sz w:val="24"/>
          <w:szCs w:val="24"/>
        </w:rPr>
        <w:t>урса (юридическое лицо) гарантирует</w:t>
      </w:r>
      <w:r w:rsidRPr="008433CC">
        <w:rPr>
          <w:rFonts w:ascii="Times New Roman" w:hAnsi="Times New Roman"/>
          <w:sz w:val="24"/>
          <w:szCs w:val="24"/>
        </w:rPr>
        <w:t>, что Конкурсный проект  создан  в рамках выполнения служебных обязанностей или служебного задания лицами (авторами),  которые состоят в  трудовых отношениях  с Участником конкурса  и  в  силу  имеющихся с ними трудовых договоров не  могут  предъявлять  каких-либо  претензий  и  исков, вытекающих    из   исключительных прав   на использование Конкурсного проекта.</w:t>
      </w:r>
    </w:p>
    <w:p w:rsidR="00254D67" w:rsidRDefault="00254D67">
      <w:pPr>
        <w:spacing w:before="57" w:after="57" w:line="276" w:lineRule="auto"/>
        <w:ind w:firstLine="284"/>
        <w:jc w:val="center"/>
        <w:rPr>
          <w:rFonts w:eastAsia="Arial" w:cs="Courier New"/>
          <w:b/>
        </w:rPr>
      </w:pPr>
    </w:p>
    <w:p w:rsidR="006F31BD" w:rsidRDefault="006F31BD">
      <w:pPr>
        <w:suppressAutoHyphens w:val="0"/>
        <w:rPr>
          <w:rFonts w:eastAsia="Arial" w:cs="Courier New"/>
          <w:b/>
        </w:rPr>
      </w:pPr>
      <w:r>
        <w:rPr>
          <w:rFonts w:eastAsia="Arial" w:cs="Courier New"/>
          <w:b/>
        </w:rPr>
        <w:br w:type="page"/>
      </w:r>
    </w:p>
    <w:p w:rsidR="00223127" w:rsidRPr="008433CC" w:rsidRDefault="00223127">
      <w:pPr>
        <w:spacing w:before="57" w:after="57" w:line="276" w:lineRule="auto"/>
        <w:ind w:firstLine="284"/>
        <w:jc w:val="center"/>
        <w:rPr>
          <w:rFonts w:eastAsia="Arial" w:cs="Courier New"/>
          <w:b/>
        </w:rPr>
      </w:pPr>
      <w:r w:rsidRPr="008433CC">
        <w:rPr>
          <w:rFonts w:eastAsia="Arial" w:cs="Courier New"/>
          <w:b/>
        </w:rPr>
        <w:lastRenderedPageBreak/>
        <w:t>1</w:t>
      </w:r>
      <w:r w:rsidR="000F70D2" w:rsidRPr="008433CC">
        <w:rPr>
          <w:rFonts w:eastAsia="Arial" w:cs="Courier New"/>
          <w:b/>
        </w:rPr>
        <w:t>9</w:t>
      </w:r>
      <w:r w:rsidRPr="008433CC">
        <w:rPr>
          <w:rFonts w:eastAsia="Arial" w:cs="Courier New"/>
          <w:b/>
        </w:rPr>
        <w:t>. Иные условия</w:t>
      </w:r>
    </w:p>
    <w:p w:rsidR="00223127" w:rsidRPr="008433CC" w:rsidRDefault="00223127" w:rsidP="00DD097D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0F70D2" w:rsidRPr="008433CC">
        <w:rPr>
          <w:rFonts w:eastAsia="Arial" w:cs="Courier New"/>
        </w:rPr>
        <w:t>9</w:t>
      </w:r>
      <w:r w:rsidRPr="008433CC">
        <w:rPr>
          <w:rFonts w:eastAsia="Arial" w:cs="Courier New"/>
        </w:rPr>
        <w:t>.1. Организатор конкурса оставляет за собой право не вступать в письменные переговоры либо иные контакты с участниками.</w:t>
      </w:r>
    </w:p>
    <w:p w:rsidR="00223127" w:rsidRPr="008433CC" w:rsidRDefault="009F7167" w:rsidP="00DD097D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0F70D2" w:rsidRPr="008433CC">
        <w:rPr>
          <w:rFonts w:eastAsia="Arial" w:cs="Courier New"/>
        </w:rPr>
        <w:t>9</w:t>
      </w:r>
      <w:r w:rsidR="00223127" w:rsidRPr="008433CC">
        <w:rPr>
          <w:rFonts w:eastAsia="Arial" w:cs="Courier New"/>
        </w:rPr>
        <w:t>.2. Принимая участие в Конкурсе, участники соглашаются с тем, что их имена и фамилии</w:t>
      </w:r>
      <w:r w:rsidR="00132D9B" w:rsidRPr="008433CC">
        <w:rPr>
          <w:rFonts w:eastAsia="Arial" w:cs="Courier New"/>
        </w:rPr>
        <w:t>, наименование организации и место нахождения</w:t>
      </w:r>
      <w:r w:rsidR="00223127" w:rsidRPr="008433CC">
        <w:rPr>
          <w:rFonts w:eastAsia="Arial" w:cs="Courier New"/>
        </w:rPr>
        <w:t xml:space="preserve"> могут быть опубликованы и использованы Организатором конкурса и Заказчиком без дополнительного согласия участников и без уплаты им какого-либо отдельного дополнительного вознаграждения.</w:t>
      </w:r>
    </w:p>
    <w:p w:rsidR="00223127" w:rsidRPr="008433CC" w:rsidRDefault="00223127" w:rsidP="00DD097D">
      <w:pPr>
        <w:ind w:left="142" w:hanging="142"/>
        <w:jc w:val="both"/>
      </w:pPr>
      <w:r w:rsidRPr="008433CC">
        <w:rPr>
          <w:rFonts w:eastAsia="Arial" w:cs="Courier New"/>
        </w:rPr>
        <w:t>1</w:t>
      </w:r>
      <w:r w:rsidR="000F70D2" w:rsidRPr="008433CC">
        <w:rPr>
          <w:rFonts w:eastAsia="Arial" w:cs="Courier New"/>
        </w:rPr>
        <w:t>9</w:t>
      </w:r>
      <w:r w:rsidRPr="008433CC">
        <w:rPr>
          <w:rFonts w:eastAsia="Arial" w:cs="Courier New"/>
        </w:rPr>
        <w:t>.</w:t>
      </w:r>
      <w:r w:rsidRPr="008433CC">
        <w:t>3. На всех стадиях проведения Конкурса Заказчиком и Организатором конкурса  обеспечивается полная анонимность участников.</w:t>
      </w:r>
    </w:p>
    <w:p w:rsidR="00223127" w:rsidRPr="008433CC" w:rsidRDefault="00223127" w:rsidP="00DD097D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0F70D2" w:rsidRPr="008433CC">
        <w:rPr>
          <w:rFonts w:eastAsia="Arial" w:cs="Courier New"/>
        </w:rPr>
        <w:t>9</w:t>
      </w:r>
      <w:r w:rsidRPr="008433CC">
        <w:rPr>
          <w:rFonts w:eastAsia="Arial" w:cs="Courier New"/>
        </w:rPr>
        <w:t>.4. Конкурсные проекты не могут быть нигде опубликованы до вынесения решения жюри.</w:t>
      </w:r>
    </w:p>
    <w:p w:rsidR="00223127" w:rsidRDefault="00223127" w:rsidP="00DD097D">
      <w:pPr>
        <w:ind w:left="142" w:hanging="142"/>
        <w:jc w:val="both"/>
        <w:rPr>
          <w:rFonts w:eastAsia="Arial" w:cs="Courier New"/>
        </w:rPr>
      </w:pPr>
      <w:r w:rsidRPr="008433CC">
        <w:rPr>
          <w:rFonts w:eastAsia="Arial" w:cs="Courier New"/>
        </w:rPr>
        <w:t>1</w:t>
      </w:r>
      <w:r w:rsidR="000F70D2" w:rsidRPr="008433CC">
        <w:rPr>
          <w:rFonts w:eastAsia="Arial" w:cs="Courier New"/>
        </w:rPr>
        <w:t>9</w:t>
      </w:r>
      <w:r w:rsidRPr="008433CC">
        <w:rPr>
          <w:rFonts w:eastAsia="Arial" w:cs="Courier New"/>
        </w:rPr>
        <w:t>.5. Факт участия в Конкурсе подразумевает, что его Участники ознакомлены и полностью согласны с правилами его проведения, указанными в настоящем Положении и объявлении о проведении Конкурса.</w:t>
      </w:r>
    </w:p>
    <w:p w:rsidR="00E15F4B" w:rsidRPr="008433CC" w:rsidRDefault="00E15F4B" w:rsidP="00DD097D">
      <w:pPr>
        <w:ind w:left="142" w:hanging="142"/>
        <w:jc w:val="both"/>
        <w:rPr>
          <w:rFonts w:eastAsia="Arial" w:cs="Courier New"/>
        </w:rPr>
      </w:pPr>
    </w:p>
    <w:p w:rsidR="00693683" w:rsidRPr="008433CC" w:rsidRDefault="00693683" w:rsidP="00693683">
      <w:pPr>
        <w:pageBreakBefore/>
        <w:ind w:firstLine="284"/>
        <w:jc w:val="right"/>
      </w:pPr>
      <w:r w:rsidRPr="008433CC">
        <w:lastRenderedPageBreak/>
        <w:t>Приложение № 1</w:t>
      </w:r>
    </w:p>
    <w:p w:rsidR="00693683" w:rsidRPr="008433CC" w:rsidRDefault="00693683" w:rsidP="00693683">
      <w:pPr>
        <w:jc w:val="right"/>
      </w:pPr>
    </w:p>
    <w:p w:rsidR="00693683" w:rsidRPr="008433CC" w:rsidRDefault="00693683" w:rsidP="00693683">
      <w:pPr>
        <w:jc w:val="right"/>
      </w:pPr>
      <w:r w:rsidRPr="008433CC">
        <w:t>УРО ОО Союз архитекторов России,</w:t>
      </w:r>
    </w:p>
    <w:p w:rsidR="00693683" w:rsidRPr="008433CC" w:rsidRDefault="00693683" w:rsidP="00693683">
      <w:pPr>
        <w:ind w:firstLine="284"/>
        <w:jc w:val="right"/>
      </w:pPr>
      <w:r w:rsidRPr="008433CC">
        <w:t xml:space="preserve">426076, г. Ижевск, ул. Советская, д. 16 </w:t>
      </w:r>
      <w:r w:rsidRPr="008433CC">
        <w:br/>
        <w:t>«Дом архитектора»</w:t>
      </w:r>
    </w:p>
    <w:p w:rsidR="00693683" w:rsidRPr="008433CC" w:rsidRDefault="00693683" w:rsidP="00693683">
      <w:pPr>
        <w:ind w:firstLine="284"/>
        <w:jc w:val="center"/>
      </w:pPr>
    </w:p>
    <w:p w:rsidR="00693683" w:rsidRPr="008433CC" w:rsidRDefault="00693683" w:rsidP="00693683">
      <w:pPr>
        <w:ind w:firstLine="284"/>
        <w:jc w:val="center"/>
      </w:pPr>
      <w:r w:rsidRPr="008433CC">
        <w:t>ЗАЯВКА</w:t>
      </w:r>
    </w:p>
    <w:p w:rsidR="00693683" w:rsidRPr="008433CC" w:rsidRDefault="00693683" w:rsidP="00693683">
      <w:pPr>
        <w:ind w:firstLine="284"/>
        <w:jc w:val="center"/>
      </w:pPr>
      <w:r w:rsidRPr="008433CC">
        <w:t>на участие в конкурсе на лучший архитектурный проект</w:t>
      </w:r>
    </w:p>
    <w:p w:rsidR="00EA4651" w:rsidRPr="008433CC" w:rsidRDefault="00EA4651" w:rsidP="00EA4651">
      <w:pPr>
        <w:jc w:val="center"/>
      </w:pPr>
      <w:r w:rsidRPr="008433CC">
        <w:t xml:space="preserve">«Концепция </w:t>
      </w:r>
      <w:r>
        <w:t>застройки административно-делового здания и здания кафе</w:t>
      </w:r>
      <w:r w:rsidR="00E16F10" w:rsidRPr="00E16F10">
        <w:t xml:space="preserve"> вместимостью до</w:t>
      </w:r>
      <w:r w:rsidR="00E16F10" w:rsidRPr="00E15F4B">
        <w:t xml:space="preserve"> </w:t>
      </w:r>
      <w:r>
        <w:t>200 мест на набережной ижевского пруда</w:t>
      </w:r>
      <w:r w:rsidRPr="008433CC">
        <w:t>»</w:t>
      </w:r>
    </w:p>
    <w:p w:rsidR="00693683" w:rsidRPr="008433CC" w:rsidRDefault="00693683" w:rsidP="00693683">
      <w:pPr>
        <w:jc w:val="center"/>
      </w:pPr>
    </w:p>
    <w:p w:rsidR="00693683" w:rsidRPr="008433CC" w:rsidRDefault="00693683" w:rsidP="00693683">
      <w:pPr>
        <w:jc w:val="center"/>
        <w:rPr>
          <w:rFonts w:eastAsia="Arial" w:cs="Courier New"/>
        </w:rPr>
      </w:pPr>
    </w:p>
    <w:p w:rsidR="003E589B" w:rsidRPr="008433CC" w:rsidRDefault="00693683" w:rsidP="003E589B">
      <w:pPr>
        <w:jc w:val="center"/>
      </w:pPr>
      <w:r w:rsidRPr="008433CC">
        <w:rPr>
          <w:rFonts w:eastAsia="Arial" w:cs="Courier New"/>
        </w:rPr>
        <w:t xml:space="preserve">Рассмотрев конкурсную документацию, настоящим заявляем о своем намерении принять участие в Конкурсе на лучший архитектурный проект </w:t>
      </w:r>
      <w:r w:rsidR="003E589B" w:rsidRPr="008433CC">
        <w:t xml:space="preserve">«Концепция </w:t>
      </w:r>
      <w:r w:rsidR="003E589B">
        <w:t xml:space="preserve">застройки административно-делового здания и здания кафе </w:t>
      </w:r>
      <w:r w:rsidR="00E16F10" w:rsidRPr="00E16F10">
        <w:t>вместимостью до</w:t>
      </w:r>
      <w:r w:rsidR="003E589B">
        <w:t xml:space="preserve"> 200 мест на набережной ижевского пруда</w:t>
      </w:r>
      <w:r w:rsidR="003E589B" w:rsidRPr="008433CC">
        <w:t>».</w:t>
      </w:r>
    </w:p>
    <w:p w:rsidR="00693683" w:rsidRPr="008433CC" w:rsidRDefault="00693683" w:rsidP="00693683">
      <w:pPr>
        <w:jc w:val="both"/>
        <w:rPr>
          <w:rFonts w:eastAsia="Arial" w:cs="Courier New"/>
        </w:rPr>
      </w:pPr>
      <w:r w:rsidRPr="008433CC">
        <w:rPr>
          <w:rFonts w:eastAsia="Arial" w:cs="Courier New"/>
        </w:rPr>
        <w:t>Сведения о заявителе:</w:t>
      </w:r>
    </w:p>
    <w:p w:rsidR="00693683" w:rsidRPr="008433CC" w:rsidRDefault="00693683" w:rsidP="00693683">
      <w:pPr>
        <w:jc w:val="both"/>
        <w:rPr>
          <w:rFonts w:eastAsia="Arial" w:cs="Courier New"/>
        </w:rPr>
      </w:pPr>
      <w:r w:rsidRPr="008433CC">
        <w:rPr>
          <w:rFonts w:eastAsia="Arial" w:cs="Courier New"/>
        </w:rPr>
        <w:t>(</w:t>
      </w:r>
      <w:r w:rsidRPr="008433CC">
        <w:rPr>
          <w:rFonts w:eastAsia="Arial" w:cs="Courier New"/>
        </w:rPr>
        <w:tab/>
        <w:t>) юридическое лицо</w:t>
      </w:r>
      <w:r w:rsidRPr="008433CC">
        <w:rPr>
          <w:rFonts w:eastAsia="Arial" w:cs="Courier New"/>
        </w:rPr>
        <w:tab/>
      </w:r>
      <w:r w:rsidRPr="008433CC">
        <w:rPr>
          <w:rFonts w:eastAsia="Arial" w:cs="Courier New"/>
        </w:rPr>
        <w:tab/>
        <w:t>(</w:t>
      </w:r>
      <w:r w:rsidRPr="008433CC">
        <w:rPr>
          <w:rFonts w:eastAsia="Arial" w:cs="Courier New"/>
        </w:rPr>
        <w:tab/>
        <w:t>) индивидуальный предприниматель</w:t>
      </w:r>
    </w:p>
    <w:p w:rsidR="00693683" w:rsidRPr="008433CC" w:rsidRDefault="00693683" w:rsidP="00693683">
      <w:pPr>
        <w:jc w:val="both"/>
        <w:rPr>
          <w:rFonts w:eastAsia="Arial" w:cs="Courier New"/>
        </w:rPr>
      </w:pPr>
      <w:r w:rsidRPr="008433CC">
        <w:rPr>
          <w:rFonts w:eastAsia="Arial" w:cs="Courier New"/>
        </w:rPr>
        <w:t>(</w:t>
      </w:r>
      <w:r w:rsidRPr="008433CC">
        <w:rPr>
          <w:rFonts w:eastAsia="Arial" w:cs="Courier New"/>
        </w:rPr>
        <w:tab/>
        <w:t>) физическое лицо</w:t>
      </w:r>
      <w:r w:rsidRPr="008433CC">
        <w:rPr>
          <w:rFonts w:eastAsia="Arial" w:cs="Courier New"/>
        </w:rPr>
        <w:tab/>
      </w:r>
      <w:r w:rsidRPr="008433CC">
        <w:rPr>
          <w:rFonts w:eastAsia="Arial" w:cs="Courier New"/>
        </w:rPr>
        <w:tab/>
        <w:t>(</w:t>
      </w:r>
      <w:r w:rsidRPr="008433CC">
        <w:rPr>
          <w:rFonts w:eastAsia="Arial" w:cs="Courier New"/>
        </w:rPr>
        <w:tab/>
        <w:t>) творческий коллектив</w:t>
      </w:r>
    </w:p>
    <w:p w:rsidR="00693683" w:rsidRPr="008433CC" w:rsidRDefault="00693683" w:rsidP="00693683">
      <w:pPr>
        <w:jc w:val="both"/>
        <w:rPr>
          <w:rFonts w:eastAsia="Arial" w:cs="Courier New"/>
        </w:rPr>
      </w:pPr>
      <w:r w:rsidRPr="008433CC">
        <w:rPr>
          <w:rFonts w:eastAsia="Arial" w:cs="Courier New"/>
        </w:rPr>
        <w:t>________________________________________________________________</w:t>
      </w:r>
    </w:p>
    <w:p w:rsidR="00693683" w:rsidRPr="008433CC" w:rsidRDefault="00693683" w:rsidP="00693683">
      <w:pPr>
        <w:jc w:val="center"/>
        <w:rPr>
          <w:rFonts w:eastAsia="Arial" w:cs="Courier New"/>
          <w:vertAlign w:val="superscript"/>
        </w:rPr>
      </w:pPr>
      <w:r w:rsidRPr="008433CC">
        <w:rPr>
          <w:rFonts w:eastAsia="Arial" w:cs="Courier New"/>
          <w:vertAlign w:val="superscript"/>
        </w:rPr>
        <w:t>Полное и сокращенное наименование организации / ФИО</w:t>
      </w:r>
    </w:p>
    <w:p w:rsidR="00693683" w:rsidRPr="008433CC" w:rsidRDefault="00693683" w:rsidP="00693683">
      <w:pPr>
        <w:jc w:val="both"/>
        <w:rPr>
          <w:rFonts w:eastAsia="Arial" w:cs="Courier New"/>
        </w:rPr>
      </w:pPr>
      <w:r w:rsidRPr="008433CC">
        <w:rPr>
          <w:rFonts w:eastAsia="Arial" w:cs="Courier New"/>
        </w:rPr>
        <w:t>________________________________________________________________</w:t>
      </w:r>
    </w:p>
    <w:p w:rsidR="00693683" w:rsidRPr="008433CC" w:rsidRDefault="00693683" w:rsidP="00693683">
      <w:pPr>
        <w:jc w:val="center"/>
        <w:rPr>
          <w:rFonts w:eastAsia="Arial" w:cs="Courier New"/>
          <w:vertAlign w:val="superscript"/>
        </w:rPr>
      </w:pPr>
      <w:r w:rsidRPr="008433CC">
        <w:rPr>
          <w:rFonts w:eastAsia="Arial" w:cs="Courier New"/>
          <w:vertAlign w:val="superscript"/>
        </w:rPr>
        <w:t>ОГРН / ИНН / КПП</w:t>
      </w:r>
    </w:p>
    <w:p w:rsidR="00693683" w:rsidRPr="008433CC" w:rsidRDefault="00693683" w:rsidP="00693683">
      <w:pPr>
        <w:jc w:val="both"/>
        <w:rPr>
          <w:rFonts w:eastAsia="Arial" w:cs="Courier New"/>
        </w:rPr>
      </w:pPr>
      <w:r w:rsidRPr="008433CC">
        <w:rPr>
          <w:rFonts w:eastAsia="Arial" w:cs="Courier New"/>
        </w:rPr>
        <w:t>________________________________________________________________</w:t>
      </w:r>
    </w:p>
    <w:p w:rsidR="00693683" w:rsidRPr="008433CC" w:rsidRDefault="00693683" w:rsidP="00693683">
      <w:pPr>
        <w:jc w:val="center"/>
        <w:rPr>
          <w:rFonts w:eastAsia="Arial" w:cs="Courier New"/>
          <w:vertAlign w:val="superscript"/>
        </w:rPr>
      </w:pPr>
      <w:r w:rsidRPr="008433CC">
        <w:rPr>
          <w:rFonts w:eastAsia="Arial" w:cs="Courier New"/>
          <w:vertAlign w:val="superscript"/>
        </w:rPr>
        <w:t>Адрес места нахождения (ЮЛ) / места жительства (ФЛ)</w:t>
      </w:r>
    </w:p>
    <w:p w:rsidR="00693683" w:rsidRPr="008433CC" w:rsidRDefault="00693683" w:rsidP="00693683">
      <w:pPr>
        <w:jc w:val="both"/>
        <w:rPr>
          <w:rFonts w:eastAsia="Arial" w:cs="Courier New"/>
        </w:rPr>
      </w:pPr>
      <w:r w:rsidRPr="008433CC">
        <w:rPr>
          <w:rFonts w:eastAsia="Arial" w:cs="Courier New"/>
        </w:rPr>
        <w:t>________________________________________________________________</w:t>
      </w:r>
    </w:p>
    <w:p w:rsidR="00693683" w:rsidRPr="008433CC" w:rsidRDefault="00693683" w:rsidP="00693683">
      <w:pPr>
        <w:jc w:val="center"/>
        <w:rPr>
          <w:rFonts w:eastAsia="Arial" w:cs="Courier New"/>
          <w:vertAlign w:val="superscript"/>
        </w:rPr>
      </w:pPr>
      <w:r w:rsidRPr="008433CC">
        <w:rPr>
          <w:rFonts w:eastAsia="Arial" w:cs="Courier New"/>
          <w:vertAlign w:val="superscript"/>
        </w:rPr>
        <w:t>Почтовый адрес</w:t>
      </w:r>
    </w:p>
    <w:p w:rsidR="00693683" w:rsidRPr="008433CC" w:rsidRDefault="00693683" w:rsidP="00693683">
      <w:pPr>
        <w:jc w:val="both"/>
        <w:rPr>
          <w:rFonts w:eastAsia="Arial" w:cs="Courier New"/>
        </w:rPr>
      </w:pPr>
      <w:r w:rsidRPr="008433CC">
        <w:rPr>
          <w:rFonts w:eastAsia="Arial" w:cs="Courier New"/>
        </w:rPr>
        <w:t>Ответственное контактное лицо</w:t>
      </w:r>
    </w:p>
    <w:p w:rsidR="00693683" w:rsidRPr="008433CC" w:rsidRDefault="00693683" w:rsidP="00693683">
      <w:pPr>
        <w:jc w:val="both"/>
        <w:rPr>
          <w:rFonts w:eastAsia="Arial" w:cs="Courier New"/>
        </w:rPr>
      </w:pPr>
      <w:r w:rsidRPr="008433CC">
        <w:rPr>
          <w:rFonts w:eastAsia="Arial" w:cs="Courier New"/>
        </w:rPr>
        <w:t>________________________________________________________________</w:t>
      </w:r>
    </w:p>
    <w:p w:rsidR="00693683" w:rsidRPr="008433CC" w:rsidRDefault="00693683" w:rsidP="00693683">
      <w:pPr>
        <w:jc w:val="center"/>
        <w:rPr>
          <w:rFonts w:eastAsia="Arial" w:cs="Courier New"/>
          <w:vertAlign w:val="superscript"/>
        </w:rPr>
      </w:pPr>
      <w:r w:rsidRPr="008433CC">
        <w:rPr>
          <w:rFonts w:eastAsia="Arial" w:cs="Courier New"/>
          <w:vertAlign w:val="superscript"/>
        </w:rPr>
        <w:t>ФИО, телефон, адрес e-mail</w:t>
      </w:r>
    </w:p>
    <w:p w:rsidR="00693683" w:rsidRPr="008433CC" w:rsidRDefault="00693683" w:rsidP="00693683">
      <w:pPr>
        <w:jc w:val="both"/>
        <w:rPr>
          <w:rFonts w:eastAsia="Arial" w:cs="Courier New"/>
        </w:rPr>
      </w:pPr>
      <w:r w:rsidRPr="008433CC">
        <w:rPr>
          <w:rFonts w:eastAsia="Arial" w:cs="Courier New"/>
        </w:rPr>
        <w:t>Платежные реквизиты:</w:t>
      </w:r>
    </w:p>
    <w:p w:rsidR="00693683" w:rsidRPr="008433CC" w:rsidRDefault="00693683" w:rsidP="00693683">
      <w:pPr>
        <w:jc w:val="both"/>
        <w:rPr>
          <w:rFonts w:eastAsia="Arial" w:cs="Courier New"/>
        </w:rPr>
      </w:pPr>
      <w:r w:rsidRPr="008433CC">
        <w:rPr>
          <w:rFonts w:eastAsia="Arial" w:cs="Courier New"/>
        </w:rPr>
        <w:t>________________________________________________________________</w:t>
      </w:r>
    </w:p>
    <w:p w:rsidR="00693683" w:rsidRPr="008433CC" w:rsidRDefault="00693683" w:rsidP="00693683">
      <w:pPr>
        <w:jc w:val="both"/>
        <w:rPr>
          <w:rFonts w:eastAsia="Arial" w:cs="Courier New"/>
        </w:rPr>
      </w:pPr>
      <w:r w:rsidRPr="008433CC">
        <w:rPr>
          <w:rFonts w:eastAsia="Arial" w:cs="Courier New"/>
        </w:rPr>
        <w:t>________________________________________________________________</w:t>
      </w:r>
    </w:p>
    <w:p w:rsidR="00693683" w:rsidRPr="008433CC" w:rsidRDefault="00693683" w:rsidP="00693683">
      <w:pPr>
        <w:jc w:val="both"/>
        <w:rPr>
          <w:rFonts w:eastAsia="Arial" w:cs="Courier New"/>
        </w:rPr>
      </w:pPr>
      <w:r w:rsidRPr="008433CC">
        <w:rPr>
          <w:rFonts w:eastAsia="Arial" w:cs="Courier New"/>
        </w:rPr>
        <w:t>________________________________________________________________</w:t>
      </w:r>
    </w:p>
    <w:p w:rsidR="00693683" w:rsidRPr="008433CC" w:rsidRDefault="00693683" w:rsidP="00693683">
      <w:pPr>
        <w:jc w:val="center"/>
        <w:rPr>
          <w:rFonts w:eastAsia="Arial" w:cs="Courier New"/>
          <w:vertAlign w:val="superscript"/>
        </w:rPr>
      </w:pPr>
      <w:r w:rsidRPr="008433CC">
        <w:rPr>
          <w:rFonts w:eastAsia="Arial" w:cs="Courier New"/>
          <w:vertAlign w:val="superscript"/>
        </w:rPr>
        <w:t>наименование банка, расчетный (лицевой) счет, корреспондентский счет, БИК</w:t>
      </w:r>
    </w:p>
    <w:p w:rsidR="00693683" w:rsidRPr="008433CC" w:rsidRDefault="00693683" w:rsidP="00693683">
      <w:pPr>
        <w:jc w:val="both"/>
        <w:rPr>
          <w:rFonts w:eastAsia="Arial" w:cs="Courier New"/>
        </w:rPr>
      </w:pPr>
      <w:r w:rsidRPr="008433CC">
        <w:rPr>
          <w:rFonts w:eastAsia="Arial" w:cs="Courier New"/>
        </w:rPr>
        <w:t>*Для творческого коллектива заполняются реквизиты руководителя.</w:t>
      </w:r>
    </w:p>
    <w:p w:rsidR="00693683" w:rsidRPr="008433CC" w:rsidRDefault="00693683" w:rsidP="00693683">
      <w:pPr>
        <w:jc w:val="both"/>
        <w:rPr>
          <w:rFonts w:eastAsia="Arial" w:cs="Courier New"/>
        </w:rPr>
      </w:pPr>
    </w:p>
    <w:p w:rsidR="00693683" w:rsidRPr="008433CC" w:rsidRDefault="00693683" w:rsidP="00693683">
      <w:pPr>
        <w:jc w:val="both"/>
        <w:rPr>
          <w:rFonts w:eastAsia="Arial" w:cs="Courier New"/>
        </w:rPr>
      </w:pPr>
      <w:r w:rsidRPr="008433CC">
        <w:rPr>
          <w:rFonts w:eastAsia="Arial" w:cs="Courier New"/>
        </w:rPr>
        <w:t>Настоящей Заявкой подтверждается участие в Конкурсе. С Положением о проведении открытого конкурса и условиями участия согласны.</w:t>
      </w:r>
    </w:p>
    <w:p w:rsidR="00693683" w:rsidRPr="008433CC" w:rsidRDefault="00693683" w:rsidP="00693683">
      <w:pPr>
        <w:jc w:val="both"/>
        <w:rPr>
          <w:rFonts w:eastAsia="Arial" w:cs="Courier New"/>
        </w:rPr>
      </w:pPr>
    </w:p>
    <w:p w:rsidR="00693683" w:rsidRPr="008433CC" w:rsidRDefault="00693683" w:rsidP="00693683">
      <w:pPr>
        <w:jc w:val="both"/>
        <w:rPr>
          <w:rFonts w:eastAsia="Arial" w:cs="Courier New"/>
        </w:rPr>
      </w:pPr>
      <w:r w:rsidRPr="008433CC">
        <w:rPr>
          <w:rFonts w:eastAsia="Arial" w:cs="Courier New"/>
        </w:rPr>
        <w:t>________________ / _______________________ / «____» ____________20___г.</w:t>
      </w:r>
    </w:p>
    <w:p w:rsidR="00693683" w:rsidRPr="008433CC" w:rsidRDefault="00693683" w:rsidP="00693683">
      <w:pPr>
        <w:jc w:val="both"/>
        <w:rPr>
          <w:rFonts w:eastAsia="Arial" w:cs="Courier New"/>
        </w:rPr>
      </w:pPr>
      <w:r w:rsidRPr="008433CC">
        <w:rPr>
          <w:rFonts w:eastAsia="Arial" w:cs="Courier New"/>
        </w:rPr>
        <w:t>Мп</w:t>
      </w:r>
    </w:p>
    <w:p w:rsidR="00693683" w:rsidRPr="008433CC" w:rsidRDefault="00693683" w:rsidP="00693683">
      <w:pPr>
        <w:jc w:val="both"/>
        <w:rPr>
          <w:rFonts w:eastAsia="Arial" w:cs="Courier New"/>
        </w:rPr>
      </w:pPr>
    </w:p>
    <w:p w:rsidR="00693683" w:rsidRPr="008433CC" w:rsidRDefault="00693683" w:rsidP="00693683">
      <w:pPr>
        <w:jc w:val="both"/>
        <w:rPr>
          <w:rFonts w:eastAsia="Arial" w:cs="Courier New"/>
        </w:rPr>
      </w:pPr>
      <w:r w:rsidRPr="008433CC">
        <w:rPr>
          <w:rFonts w:eastAsia="Arial" w:cs="Courier New"/>
        </w:rPr>
        <w:t>Приложение к заявке:</w:t>
      </w:r>
    </w:p>
    <w:p w:rsidR="00693683" w:rsidRPr="008433CC" w:rsidRDefault="00693683" w:rsidP="00693683">
      <w:pPr>
        <w:numPr>
          <w:ilvl w:val="0"/>
          <w:numId w:val="5"/>
        </w:numPr>
        <w:jc w:val="both"/>
        <w:rPr>
          <w:rFonts w:eastAsia="Arial" w:cs="Courier New"/>
        </w:rPr>
      </w:pPr>
      <w:r w:rsidRPr="008433CC">
        <w:rPr>
          <w:rFonts w:eastAsia="Arial" w:cs="Courier New"/>
        </w:rPr>
        <w:t xml:space="preserve">для юридических лиц – Участников конкурса: копии учредительных документов (Свидетельство о регистрации, Свидетельство о постановке на учет, Протокол о назначении исполнительного органа, Устав, выписка из единого государственного реестра юридических лиц) </w:t>
      </w:r>
    </w:p>
    <w:p w:rsidR="00693683" w:rsidRPr="008433CC" w:rsidRDefault="00693683" w:rsidP="00693683">
      <w:pPr>
        <w:numPr>
          <w:ilvl w:val="0"/>
          <w:numId w:val="5"/>
        </w:numPr>
        <w:jc w:val="both"/>
        <w:rPr>
          <w:rFonts w:eastAsia="Arial" w:cs="Courier New"/>
        </w:rPr>
      </w:pPr>
      <w:r w:rsidRPr="008433CC">
        <w:rPr>
          <w:rFonts w:eastAsia="Arial" w:cs="Courier New"/>
        </w:rPr>
        <w:t>для физических лиц – Участников конкурса: копии паспорта, Свидетельства о постановке на учет</w:t>
      </w:r>
      <w:r w:rsidR="00132D9B" w:rsidRPr="008433CC">
        <w:rPr>
          <w:rFonts w:eastAsia="Arial" w:cs="Courier New"/>
        </w:rPr>
        <w:t xml:space="preserve"> в качестве налогоплательщика</w:t>
      </w:r>
      <w:r w:rsidRPr="008433CC">
        <w:rPr>
          <w:rFonts w:eastAsia="Arial" w:cs="Courier New"/>
        </w:rPr>
        <w:t xml:space="preserve">, Страхового свидетельства государственного пенсионного страхования </w:t>
      </w:r>
    </w:p>
    <w:p w:rsidR="00223127" w:rsidRPr="008433CC" w:rsidRDefault="00223127">
      <w:pPr>
        <w:pageBreakBefore/>
        <w:ind w:firstLine="284"/>
        <w:jc w:val="right"/>
      </w:pPr>
      <w:r w:rsidRPr="008433CC">
        <w:lastRenderedPageBreak/>
        <w:t xml:space="preserve">Приложение </w:t>
      </w:r>
      <w:r w:rsidR="00396B2C" w:rsidRPr="008433CC">
        <w:t xml:space="preserve">№ </w:t>
      </w:r>
      <w:r w:rsidRPr="008433CC">
        <w:t>2</w:t>
      </w:r>
    </w:p>
    <w:p w:rsidR="00223127" w:rsidRPr="008433CC" w:rsidRDefault="00223127">
      <w:pPr>
        <w:ind w:firstLine="284"/>
        <w:jc w:val="right"/>
      </w:pPr>
    </w:p>
    <w:p w:rsidR="00223127" w:rsidRPr="008433CC" w:rsidRDefault="00223127">
      <w:pPr>
        <w:ind w:firstLine="284"/>
        <w:jc w:val="center"/>
      </w:pPr>
    </w:p>
    <w:p w:rsidR="00223127" w:rsidRPr="008433CC" w:rsidRDefault="00E66210">
      <w:pPr>
        <w:ind w:firstLine="284"/>
        <w:jc w:val="center"/>
      </w:pPr>
      <w:r w:rsidRPr="008433CC">
        <w:t>Состав исходной документации:</w:t>
      </w:r>
    </w:p>
    <w:p w:rsidR="00716291" w:rsidRPr="008433CC" w:rsidRDefault="00716291">
      <w:pPr>
        <w:ind w:firstLine="284"/>
        <w:jc w:val="center"/>
      </w:pPr>
    </w:p>
    <w:p w:rsidR="00E66210" w:rsidRPr="008433CC" w:rsidRDefault="00E66210" w:rsidP="00E66210">
      <w:pPr>
        <w:numPr>
          <w:ilvl w:val="0"/>
          <w:numId w:val="4"/>
        </w:numPr>
      </w:pPr>
      <w:r w:rsidRPr="008433CC">
        <w:t>Ситуационный план;</w:t>
      </w:r>
    </w:p>
    <w:p w:rsidR="00E66210" w:rsidRPr="008433CC" w:rsidRDefault="00E66210" w:rsidP="00E66210">
      <w:pPr>
        <w:numPr>
          <w:ilvl w:val="0"/>
          <w:numId w:val="4"/>
        </w:numPr>
      </w:pPr>
      <w:r w:rsidRPr="008433CC">
        <w:t>Копии кадастровых планов земельного участка;</w:t>
      </w:r>
    </w:p>
    <w:p w:rsidR="00E66210" w:rsidRPr="008433CC" w:rsidRDefault="00E66210" w:rsidP="00E66210">
      <w:pPr>
        <w:numPr>
          <w:ilvl w:val="0"/>
          <w:numId w:val="4"/>
        </w:numPr>
      </w:pPr>
      <w:r w:rsidRPr="008433CC">
        <w:t>Генплан г. Ижевска</w:t>
      </w:r>
      <w:r w:rsidR="003405A6" w:rsidRPr="008433CC">
        <w:t>;</w:t>
      </w:r>
    </w:p>
    <w:p w:rsidR="003405A6" w:rsidRPr="008433CC" w:rsidRDefault="003405A6" w:rsidP="00E66210">
      <w:pPr>
        <w:numPr>
          <w:ilvl w:val="0"/>
          <w:numId w:val="4"/>
        </w:numPr>
      </w:pPr>
      <w:r w:rsidRPr="008433CC">
        <w:t>Топографическая съемка;</w:t>
      </w:r>
    </w:p>
    <w:p w:rsidR="00E66210" w:rsidRPr="008433CC" w:rsidRDefault="00E66210" w:rsidP="00E66210">
      <w:pPr>
        <w:numPr>
          <w:ilvl w:val="0"/>
          <w:numId w:val="4"/>
        </w:numPr>
      </w:pPr>
      <w:r w:rsidRPr="008433CC">
        <w:t>Опорный Генплан</w:t>
      </w:r>
      <w:r w:rsidR="003405A6" w:rsidRPr="008433CC">
        <w:t>;</w:t>
      </w:r>
    </w:p>
    <w:p w:rsidR="003405A6" w:rsidRPr="008433CC" w:rsidRDefault="003405A6" w:rsidP="003405A6">
      <w:pPr>
        <w:numPr>
          <w:ilvl w:val="0"/>
          <w:numId w:val="4"/>
        </w:numPr>
      </w:pPr>
      <w:r w:rsidRPr="008433CC">
        <w:t xml:space="preserve">Фотографии площадки,  ограниченной </w:t>
      </w:r>
      <w:r w:rsidR="003E589B" w:rsidRPr="008433CC">
        <w:t>ул. М. Горького, ул</w:t>
      </w:r>
      <w:r w:rsidR="003E589B">
        <w:t>. Набережная</w:t>
      </w:r>
      <w:r w:rsidR="003E589B" w:rsidRPr="008433CC">
        <w:t xml:space="preserve">,  </w:t>
      </w:r>
      <w:r w:rsidR="003E589B">
        <w:t xml:space="preserve">акватория ижевского пруда, </w:t>
      </w:r>
      <w:r w:rsidR="003E589B" w:rsidRPr="008433CC">
        <w:t>монументом «Навеки с Россией»</w:t>
      </w:r>
      <w:r w:rsidR="003E589B">
        <w:t xml:space="preserve"> и завод Бодалёва </w:t>
      </w:r>
      <w:r w:rsidRPr="008433CC">
        <w:t>в г. Ижевске</w:t>
      </w:r>
      <w:r w:rsidR="00B66FD4" w:rsidRPr="008433CC">
        <w:t xml:space="preserve"> (для информации)</w:t>
      </w:r>
      <w:r w:rsidRPr="008433CC">
        <w:t>;</w:t>
      </w:r>
    </w:p>
    <w:p w:rsidR="000E6368" w:rsidRPr="00496F43" w:rsidRDefault="0001439B" w:rsidP="003405A6">
      <w:pPr>
        <w:numPr>
          <w:ilvl w:val="0"/>
          <w:numId w:val="4"/>
        </w:numPr>
      </w:pPr>
      <w:r w:rsidRPr="00496F43">
        <w:t xml:space="preserve">Фотографии для построения двух </w:t>
      </w:r>
      <w:r w:rsidR="00496F43">
        <w:t>разверток по набережной и</w:t>
      </w:r>
      <w:r w:rsidRPr="00496F43">
        <w:t>жевского пруда, выполняемых Участниками конкурса в обязательном порядке и размещаемых на планшетах.</w:t>
      </w:r>
    </w:p>
    <w:p w:rsidR="0001439B" w:rsidRPr="000E6368" w:rsidRDefault="000E6368" w:rsidP="000E6368">
      <w:pPr>
        <w:tabs>
          <w:tab w:val="left" w:pos="3975"/>
        </w:tabs>
      </w:pPr>
      <w:r>
        <w:tab/>
      </w:r>
    </w:p>
    <w:p w:rsidR="00223127" w:rsidRPr="008433CC" w:rsidRDefault="000E6368" w:rsidP="000E6368">
      <w:pPr>
        <w:pageBreakBefore/>
        <w:tabs>
          <w:tab w:val="left" w:pos="3570"/>
          <w:tab w:val="right" w:pos="10033"/>
        </w:tabs>
        <w:ind w:firstLine="284"/>
      </w:pPr>
      <w:r>
        <w:lastRenderedPageBreak/>
        <w:tab/>
      </w:r>
      <w:r>
        <w:tab/>
      </w:r>
      <w:r w:rsidR="00223127" w:rsidRPr="008433CC">
        <w:t xml:space="preserve">Приложение </w:t>
      </w:r>
      <w:r w:rsidR="00396B2C" w:rsidRPr="008433CC">
        <w:t xml:space="preserve">№ </w:t>
      </w:r>
      <w:r w:rsidR="00223127" w:rsidRPr="008433CC">
        <w:t>3</w:t>
      </w:r>
    </w:p>
    <w:p w:rsidR="00223127" w:rsidRPr="008433CC" w:rsidRDefault="00223127">
      <w:pPr>
        <w:jc w:val="right"/>
      </w:pPr>
    </w:p>
    <w:p w:rsidR="00E66210" w:rsidRDefault="00C63B4B" w:rsidP="00C63B4B">
      <w:pPr>
        <w:pStyle w:val="a1"/>
        <w:jc w:val="center"/>
      </w:pPr>
      <w:r>
        <w:t>Обязательные требования к распланшетовке Конкурсного проекта</w:t>
      </w:r>
    </w:p>
    <w:p w:rsidR="00C63B4B" w:rsidRDefault="0083321C" w:rsidP="00C63B4B">
      <w:pPr>
        <w:pStyle w:val="a1"/>
        <w:jc w:val="center"/>
      </w:pPr>
      <w:r>
        <w:rPr>
          <w:noProof/>
          <w:lang w:eastAsia="ru-RU"/>
        </w:rPr>
        <w:drawing>
          <wp:inline distT="0" distB="0" distL="0" distR="0">
            <wp:extent cx="4355592" cy="5562600"/>
            <wp:effectExtent l="19050" t="0" r="6858" b="0"/>
            <wp:docPr id="2" name="Рисунок 1" descr="П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 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5592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992" w:rsidRDefault="00334992" w:rsidP="0095041D">
      <w:pPr>
        <w:pStyle w:val="a1"/>
      </w:pPr>
    </w:p>
    <w:p w:rsidR="0095041D" w:rsidRPr="008433CC" w:rsidRDefault="0095041D" w:rsidP="0095041D">
      <w:pPr>
        <w:pStyle w:val="a1"/>
      </w:pPr>
      <w:r>
        <w:t xml:space="preserve">Примечание: Развертка №2 размером 800х300 мм компонуется на усмотрение автора.  </w:t>
      </w:r>
    </w:p>
    <w:p w:rsidR="00396B2C" w:rsidRPr="008433CC" w:rsidRDefault="00396B2C" w:rsidP="000E1490">
      <w:pPr>
        <w:jc w:val="both"/>
        <w:rPr>
          <w:rFonts w:cs="Times New Roman"/>
        </w:rPr>
      </w:pPr>
    </w:p>
    <w:p w:rsidR="00396B2C" w:rsidRPr="008433CC" w:rsidRDefault="00396B2C" w:rsidP="000E1490">
      <w:pPr>
        <w:jc w:val="both"/>
        <w:rPr>
          <w:rFonts w:cs="Times New Roman"/>
        </w:rPr>
      </w:pPr>
    </w:p>
    <w:p w:rsidR="00396B2C" w:rsidRPr="008433CC" w:rsidRDefault="00396B2C" w:rsidP="000E1490">
      <w:pPr>
        <w:jc w:val="both"/>
        <w:rPr>
          <w:rFonts w:cs="Times New Roman"/>
        </w:rPr>
      </w:pPr>
    </w:p>
    <w:p w:rsidR="006421F5" w:rsidRPr="008433CC" w:rsidRDefault="006421F5" w:rsidP="00396B2C">
      <w:pPr>
        <w:pStyle w:val="2"/>
        <w:jc w:val="right"/>
        <w:rPr>
          <w:rFonts w:cs="Times New Roman"/>
          <w:b w:val="0"/>
          <w:sz w:val="24"/>
          <w:szCs w:val="24"/>
        </w:rPr>
      </w:pPr>
    </w:p>
    <w:p w:rsidR="006421F5" w:rsidRPr="008433CC" w:rsidRDefault="006421F5" w:rsidP="00396B2C">
      <w:pPr>
        <w:pStyle w:val="2"/>
        <w:jc w:val="right"/>
        <w:rPr>
          <w:rFonts w:cs="Times New Roman"/>
          <w:b w:val="0"/>
          <w:sz w:val="24"/>
          <w:szCs w:val="24"/>
        </w:rPr>
      </w:pPr>
    </w:p>
    <w:p w:rsidR="006421F5" w:rsidRPr="008433CC" w:rsidRDefault="006421F5" w:rsidP="00396B2C">
      <w:pPr>
        <w:pStyle w:val="2"/>
        <w:jc w:val="right"/>
        <w:rPr>
          <w:rFonts w:cs="Times New Roman"/>
          <w:b w:val="0"/>
          <w:sz w:val="24"/>
          <w:szCs w:val="24"/>
        </w:rPr>
      </w:pPr>
    </w:p>
    <w:p w:rsidR="006421F5" w:rsidRPr="008433CC" w:rsidRDefault="006421F5" w:rsidP="00396B2C">
      <w:pPr>
        <w:pStyle w:val="2"/>
        <w:jc w:val="right"/>
        <w:rPr>
          <w:rFonts w:cs="Times New Roman"/>
          <w:b w:val="0"/>
          <w:sz w:val="24"/>
          <w:szCs w:val="24"/>
        </w:rPr>
      </w:pPr>
    </w:p>
    <w:p w:rsidR="006421F5" w:rsidRPr="008433CC" w:rsidRDefault="006421F5" w:rsidP="00396B2C">
      <w:pPr>
        <w:pStyle w:val="2"/>
        <w:jc w:val="right"/>
        <w:rPr>
          <w:rFonts w:cs="Times New Roman"/>
          <w:b w:val="0"/>
          <w:sz w:val="24"/>
          <w:szCs w:val="24"/>
        </w:rPr>
      </w:pPr>
    </w:p>
    <w:p w:rsidR="008433CC" w:rsidRPr="008433CC" w:rsidRDefault="00B258A4" w:rsidP="00180013">
      <w:pPr>
        <w:pStyle w:val="a1"/>
      </w:pPr>
      <w:r>
        <w:br w:type="page"/>
      </w:r>
    </w:p>
    <w:p w:rsidR="00396B2C" w:rsidRDefault="00396B2C" w:rsidP="00396B2C">
      <w:pPr>
        <w:pStyle w:val="2"/>
        <w:jc w:val="right"/>
        <w:rPr>
          <w:rFonts w:cs="Times New Roman"/>
          <w:b w:val="0"/>
          <w:sz w:val="24"/>
          <w:szCs w:val="24"/>
        </w:rPr>
      </w:pPr>
      <w:r w:rsidRPr="008433CC">
        <w:rPr>
          <w:rFonts w:cs="Times New Roman"/>
          <w:b w:val="0"/>
          <w:sz w:val="24"/>
          <w:szCs w:val="24"/>
        </w:rPr>
        <w:lastRenderedPageBreak/>
        <w:t xml:space="preserve">Приложение № </w:t>
      </w:r>
      <w:r w:rsidR="00D24116" w:rsidRPr="008433CC">
        <w:rPr>
          <w:rFonts w:cs="Times New Roman"/>
          <w:b w:val="0"/>
          <w:sz w:val="24"/>
          <w:szCs w:val="24"/>
        </w:rPr>
        <w:t>4</w:t>
      </w:r>
    </w:p>
    <w:p w:rsidR="008433CC" w:rsidRPr="008433CC" w:rsidRDefault="008433CC" w:rsidP="008433CC">
      <w:pPr>
        <w:pStyle w:val="a1"/>
      </w:pPr>
    </w:p>
    <w:p w:rsidR="003825C4" w:rsidRPr="008433CC" w:rsidRDefault="003825C4" w:rsidP="00AF067C">
      <w:pPr>
        <w:jc w:val="center"/>
      </w:pPr>
      <w:r w:rsidRPr="008433CC">
        <w:t>Состав жюри</w:t>
      </w:r>
    </w:p>
    <w:p w:rsidR="003825C4" w:rsidRPr="008433CC" w:rsidRDefault="003825C4" w:rsidP="00AF067C">
      <w:pPr>
        <w:jc w:val="center"/>
      </w:pPr>
      <w:r w:rsidRPr="008433CC">
        <w:t>конкурса на лучший архитектурный проект</w:t>
      </w:r>
    </w:p>
    <w:p w:rsidR="003825C4" w:rsidRPr="008433CC" w:rsidRDefault="003825C4" w:rsidP="00AF067C">
      <w:pPr>
        <w:jc w:val="center"/>
      </w:pPr>
      <w:r w:rsidRPr="008433CC">
        <w:t>«</w:t>
      </w:r>
      <w:r w:rsidR="0066733B" w:rsidRPr="008433CC">
        <w:t xml:space="preserve">Концепция </w:t>
      </w:r>
      <w:r w:rsidR="0066733B">
        <w:t>застройки административно-делового здания и здания кафе</w:t>
      </w:r>
      <w:r w:rsidR="00E16F10" w:rsidRPr="00E16F10">
        <w:t xml:space="preserve"> вместимостью до</w:t>
      </w:r>
      <w:r w:rsidR="0066733B">
        <w:t xml:space="preserve"> 200 мест на набережной ижевского пруда</w:t>
      </w:r>
      <w:r w:rsidRPr="008433CC">
        <w:t>».</w:t>
      </w:r>
    </w:p>
    <w:p w:rsidR="00AF067C" w:rsidRPr="008433CC" w:rsidRDefault="00AF067C" w:rsidP="003825C4">
      <w:pPr>
        <w:jc w:val="both"/>
      </w:pPr>
    </w:p>
    <w:p w:rsidR="003825C4" w:rsidRPr="008433CC" w:rsidRDefault="003825C4" w:rsidP="003825C4">
      <w:pPr>
        <w:jc w:val="both"/>
        <w:rPr>
          <w:b/>
        </w:rPr>
      </w:pPr>
      <w:r w:rsidRPr="008433CC">
        <w:rPr>
          <w:b/>
        </w:rPr>
        <w:t>Председатель жюри:</w:t>
      </w:r>
    </w:p>
    <w:p w:rsidR="003E589B" w:rsidRDefault="003E589B" w:rsidP="003E589B">
      <w:pPr>
        <w:numPr>
          <w:ilvl w:val="0"/>
          <w:numId w:val="6"/>
        </w:numPr>
        <w:jc w:val="both"/>
      </w:pPr>
      <w:r w:rsidRPr="008433CC">
        <w:t>Агашин Денис Владимирович, Глава Администрации города Ижевска</w:t>
      </w:r>
      <w:r w:rsidR="00334992" w:rsidRPr="008433CC">
        <w:t xml:space="preserve"> (по согласованию).</w:t>
      </w:r>
      <w:r w:rsidRPr="008433CC">
        <w:t xml:space="preserve"> </w:t>
      </w:r>
    </w:p>
    <w:p w:rsidR="003E589B" w:rsidRDefault="003E589B" w:rsidP="00C119B5"/>
    <w:p w:rsidR="003825C4" w:rsidRPr="008433CC" w:rsidRDefault="003825C4" w:rsidP="00C119B5">
      <w:pPr>
        <w:rPr>
          <w:b/>
        </w:rPr>
      </w:pPr>
      <w:r w:rsidRPr="008433CC">
        <w:rPr>
          <w:b/>
        </w:rPr>
        <w:t>Заместитель председателя жюри:</w:t>
      </w:r>
    </w:p>
    <w:p w:rsidR="003825C4" w:rsidRPr="008433CC" w:rsidRDefault="003825C4" w:rsidP="00C119B5">
      <w:r w:rsidRPr="008433CC">
        <w:t>2. Зорин Александр Николаевич, Предс</w:t>
      </w:r>
      <w:r w:rsidR="00C119B5">
        <w:t xml:space="preserve">едатель правления Удмуртского </w:t>
      </w:r>
      <w:r w:rsidRPr="008433CC">
        <w:t>отделения Союза Архитекторов России.</w:t>
      </w:r>
    </w:p>
    <w:p w:rsidR="003825C4" w:rsidRPr="008433CC" w:rsidRDefault="003825C4" w:rsidP="00C119B5">
      <w:pPr>
        <w:rPr>
          <w:b/>
        </w:rPr>
      </w:pPr>
      <w:r w:rsidRPr="008433CC">
        <w:rPr>
          <w:b/>
        </w:rPr>
        <w:t>Члены жюри:</w:t>
      </w:r>
      <w:r w:rsidRPr="008433CC">
        <w:rPr>
          <w:b/>
        </w:rPr>
        <w:tab/>
      </w:r>
    </w:p>
    <w:p w:rsidR="003825C4" w:rsidRPr="008433CC" w:rsidRDefault="00C119B5" w:rsidP="00C119B5">
      <w:r>
        <w:t xml:space="preserve">3. </w:t>
      </w:r>
      <w:r w:rsidR="003825C4" w:rsidRPr="008433CC">
        <w:t>Зырянов Владимир Иванович, Главный архитектор города Ижевска  (по согласованию).</w:t>
      </w:r>
    </w:p>
    <w:p w:rsidR="003825C4" w:rsidRPr="008433CC" w:rsidRDefault="003E589B" w:rsidP="00C119B5">
      <w:r>
        <w:t>4</w:t>
      </w:r>
      <w:r w:rsidR="003825C4" w:rsidRPr="008433CC">
        <w:t xml:space="preserve">. </w:t>
      </w:r>
      <w:r>
        <w:t>Представитель заказчика</w:t>
      </w:r>
    </w:p>
    <w:p w:rsidR="003825C4" w:rsidRPr="008433CC" w:rsidRDefault="003E589B" w:rsidP="00C119B5">
      <w:r>
        <w:t>5</w:t>
      </w:r>
      <w:r w:rsidR="003825C4" w:rsidRPr="008433CC">
        <w:t xml:space="preserve">. </w:t>
      </w:r>
      <w:r>
        <w:t>Представитель заказчика</w:t>
      </w:r>
    </w:p>
    <w:p w:rsidR="003825C4" w:rsidRPr="008433CC" w:rsidRDefault="003E589B" w:rsidP="00C119B5">
      <w:r>
        <w:t>6</w:t>
      </w:r>
      <w:r w:rsidR="003825C4" w:rsidRPr="008433CC">
        <w:t>. Кирсантинов К</w:t>
      </w:r>
      <w:r w:rsidR="00C746D2" w:rsidRPr="008433CC">
        <w:t>онстантин Игоревич, член Союза А</w:t>
      </w:r>
      <w:r w:rsidR="003825C4" w:rsidRPr="008433CC">
        <w:t>рхитекторов России.</w:t>
      </w:r>
    </w:p>
    <w:p w:rsidR="003825C4" w:rsidRPr="008433CC" w:rsidRDefault="003E589B" w:rsidP="00C119B5">
      <w:r>
        <w:t>7</w:t>
      </w:r>
      <w:r w:rsidR="003825C4" w:rsidRPr="008433CC">
        <w:t xml:space="preserve">. Карижский Анатолий Иванович, член Союза </w:t>
      </w:r>
      <w:r w:rsidR="00C746D2" w:rsidRPr="008433CC">
        <w:t>А</w:t>
      </w:r>
      <w:r w:rsidR="003825C4" w:rsidRPr="008433CC">
        <w:t>рхитекторов России.</w:t>
      </w:r>
    </w:p>
    <w:p w:rsidR="0066733B" w:rsidRPr="008433CC" w:rsidRDefault="00334992" w:rsidP="00C119B5">
      <w:r>
        <w:t>8</w:t>
      </w:r>
      <w:r w:rsidR="0066733B">
        <w:t>. Бутченко Мария Александровна, Главный художник города Ижевска</w:t>
      </w:r>
      <w:r>
        <w:t xml:space="preserve">  (по согласованию)</w:t>
      </w:r>
      <w:r w:rsidR="0066733B">
        <w:t xml:space="preserve">. </w:t>
      </w:r>
    </w:p>
    <w:p w:rsidR="003825C4" w:rsidRPr="008433CC" w:rsidRDefault="00334992" w:rsidP="003825C4">
      <w:pPr>
        <w:jc w:val="both"/>
      </w:pPr>
      <w:r>
        <w:t>9. Могилева Екатерина Валентиновна, член Союза Архитекторов России.</w:t>
      </w:r>
    </w:p>
    <w:p w:rsidR="003825C4" w:rsidRPr="008433CC" w:rsidRDefault="003825C4" w:rsidP="003825C4">
      <w:pPr>
        <w:jc w:val="both"/>
      </w:pPr>
      <w:r w:rsidRPr="008433CC">
        <w:t>Специалисты-эксперты:</w:t>
      </w:r>
    </w:p>
    <w:p w:rsidR="003825C4" w:rsidRPr="008433CC" w:rsidRDefault="003825C4" w:rsidP="003825C4">
      <w:pPr>
        <w:jc w:val="both"/>
      </w:pPr>
      <w:r w:rsidRPr="008433CC">
        <w:t xml:space="preserve">1. </w:t>
      </w:r>
      <w:r w:rsidR="00334992">
        <w:t>Власов Владимир Геннадьевич, член Союза Архитекторов России.</w:t>
      </w:r>
    </w:p>
    <w:p w:rsidR="003825C4" w:rsidRPr="008433CC" w:rsidRDefault="003825C4" w:rsidP="003825C4">
      <w:pPr>
        <w:jc w:val="both"/>
      </w:pPr>
      <w:r w:rsidRPr="008433CC">
        <w:t xml:space="preserve">2. </w:t>
      </w:r>
      <w:r w:rsidR="00217438">
        <w:t>Шевкунов Даниил Владимирович, член Союза Архитекторов России (по согласованию).</w:t>
      </w:r>
    </w:p>
    <w:p w:rsidR="005E1000" w:rsidRPr="008433CC" w:rsidRDefault="005E1000" w:rsidP="005E1000">
      <w:pPr>
        <w:jc w:val="both"/>
        <w:rPr>
          <w:rFonts w:eastAsia="Arial" w:cs="Courier New"/>
        </w:rPr>
      </w:pPr>
    </w:p>
    <w:p w:rsidR="005E1000" w:rsidRPr="008433CC" w:rsidRDefault="005E1000" w:rsidP="005E1000">
      <w:pPr>
        <w:jc w:val="both"/>
        <w:rPr>
          <w:rFonts w:eastAsia="Arial" w:cs="Courier New"/>
        </w:rPr>
      </w:pPr>
    </w:p>
    <w:p w:rsidR="005E1000" w:rsidRPr="008433CC" w:rsidRDefault="005E1000" w:rsidP="005E1000">
      <w:pPr>
        <w:jc w:val="both"/>
        <w:rPr>
          <w:rFonts w:eastAsia="Arial" w:cs="Courier New"/>
        </w:rPr>
      </w:pPr>
    </w:p>
    <w:p w:rsidR="005E1000" w:rsidRPr="008433CC" w:rsidRDefault="005E1000" w:rsidP="005E1000">
      <w:pPr>
        <w:jc w:val="both"/>
        <w:rPr>
          <w:rFonts w:eastAsia="Arial" w:cs="Courier New"/>
        </w:rPr>
      </w:pPr>
      <w:r w:rsidRPr="008433CC">
        <w:rPr>
          <w:rFonts w:eastAsia="Arial" w:cs="Courier New"/>
        </w:rPr>
        <w:t>Примечание: Состав жюри является предварительным. Обо всех изменениях в составе жюри Организатор конкурса будет извещать Участников путем размещения данной информации на сайте Организатора.</w:t>
      </w:r>
    </w:p>
    <w:p w:rsidR="000E1490" w:rsidRPr="008433CC" w:rsidRDefault="000E1490" w:rsidP="00396B2C">
      <w:pPr>
        <w:jc w:val="both"/>
        <w:rPr>
          <w:rFonts w:cs="Times New Roman"/>
        </w:rPr>
      </w:pPr>
    </w:p>
    <w:sectPr w:rsidR="000E1490" w:rsidRPr="008433CC" w:rsidSect="008433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5" w:h="16837"/>
      <w:pgMar w:top="993" w:right="565" w:bottom="1226" w:left="1307" w:header="720" w:footer="78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2966" w:rsidRDefault="00A32966">
      <w:r>
        <w:separator/>
      </w:r>
    </w:p>
  </w:endnote>
  <w:endnote w:type="continuationSeparator" w:id="1">
    <w:p w:rsidR="00A32966" w:rsidRDefault="00A329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E07" w:rsidRDefault="00952E0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E07" w:rsidRDefault="00476A93">
    <w:pPr>
      <w:pStyle w:val="ad"/>
      <w:jc w:val="center"/>
    </w:pPr>
    <w:fldSimple w:instr=" PAGE ">
      <w:r w:rsidR="006F31BD">
        <w:rPr>
          <w:noProof/>
        </w:rPr>
        <w:t>4</w:t>
      </w:r>
    </w:fldSimple>
  </w:p>
  <w:p w:rsidR="00952E07" w:rsidRDefault="008433CC" w:rsidP="008433CC">
    <w:pPr>
      <w:pStyle w:val="ad"/>
      <w:tabs>
        <w:tab w:val="clear" w:pos="4677"/>
        <w:tab w:val="clear" w:pos="9355"/>
        <w:tab w:val="right" w:pos="0"/>
      </w:tabs>
    </w:pPr>
    <w:r>
      <w:t>Организатор конкурса</w:t>
    </w:r>
    <w:r w:rsidR="003553B9">
      <w:rPr>
        <w:lang w:val="en-US"/>
      </w:rPr>
      <w:t>_____________</w:t>
    </w:r>
    <w:r w:rsidR="003553B9">
      <w:tab/>
    </w:r>
    <w:r>
      <w:t xml:space="preserve">Заказчик </w:t>
    </w:r>
    <w:r w:rsidR="003553B9">
      <w:rPr>
        <w:lang w:val="en-US"/>
      </w:rPr>
      <w:t>_____________</w:t>
    </w:r>
    <w:r w:rsidR="003553B9">
      <w:rPr>
        <w:lang w:val="en-US"/>
      </w:rPr>
      <w:tab/>
    </w:r>
    <w:r w:rsidR="003553B9">
      <w:t xml:space="preserve">Заказчик </w:t>
    </w:r>
    <w:r w:rsidR="003553B9">
      <w:rPr>
        <w:lang w:val="en-US"/>
      </w:rPr>
      <w:t>_____________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E07" w:rsidRDefault="00952E0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2966" w:rsidRDefault="00A32966">
      <w:r>
        <w:separator/>
      </w:r>
    </w:p>
  </w:footnote>
  <w:footnote w:type="continuationSeparator" w:id="1">
    <w:p w:rsidR="00A32966" w:rsidRDefault="00A329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E07" w:rsidRDefault="00952E07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E07" w:rsidRDefault="00952E07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E07" w:rsidRDefault="00952E0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29D63C81"/>
    <w:multiLevelType w:val="hybridMultilevel"/>
    <w:tmpl w:val="4596D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0A0044"/>
    <w:multiLevelType w:val="hybridMultilevel"/>
    <w:tmpl w:val="AA2255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3C691A"/>
    <w:multiLevelType w:val="hybridMultilevel"/>
    <w:tmpl w:val="495A705C"/>
    <w:lvl w:ilvl="0" w:tplc="D5D00F3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7E316FA7"/>
    <w:multiLevelType w:val="hybridMultilevel"/>
    <w:tmpl w:val="A7E45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7"/>
  <w:doNotDisplayPageBoundaries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53CC"/>
    <w:rsid w:val="00004C94"/>
    <w:rsid w:val="0001439B"/>
    <w:rsid w:val="000144CE"/>
    <w:rsid w:val="00025877"/>
    <w:rsid w:val="00027480"/>
    <w:rsid w:val="000317E0"/>
    <w:rsid w:val="00043667"/>
    <w:rsid w:val="0005146F"/>
    <w:rsid w:val="0007090C"/>
    <w:rsid w:val="00076FD7"/>
    <w:rsid w:val="00081D91"/>
    <w:rsid w:val="00085AA8"/>
    <w:rsid w:val="00093345"/>
    <w:rsid w:val="00094B60"/>
    <w:rsid w:val="000A24E3"/>
    <w:rsid w:val="000B54FD"/>
    <w:rsid w:val="000B59A5"/>
    <w:rsid w:val="000B7F33"/>
    <w:rsid w:val="000C0080"/>
    <w:rsid w:val="000C0DF2"/>
    <w:rsid w:val="000C4E5F"/>
    <w:rsid w:val="000C5C7C"/>
    <w:rsid w:val="000D5D8B"/>
    <w:rsid w:val="000E1490"/>
    <w:rsid w:val="000E6368"/>
    <w:rsid w:val="000F375A"/>
    <w:rsid w:val="000F5DAE"/>
    <w:rsid w:val="000F70D2"/>
    <w:rsid w:val="00106CBD"/>
    <w:rsid w:val="00132ADE"/>
    <w:rsid w:val="00132D9B"/>
    <w:rsid w:val="0013329F"/>
    <w:rsid w:val="00137804"/>
    <w:rsid w:val="00137B2C"/>
    <w:rsid w:val="00140017"/>
    <w:rsid w:val="001556C5"/>
    <w:rsid w:val="0016278B"/>
    <w:rsid w:val="00164FCC"/>
    <w:rsid w:val="00170689"/>
    <w:rsid w:val="001753CC"/>
    <w:rsid w:val="00180013"/>
    <w:rsid w:val="00180D98"/>
    <w:rsid w:val="00196708"/>
    <w:rsid w:val="001A39AE"/>
    <w:rsid w:val="001C5551"/>
    <w:rsid w:val="001D437E"/>
    <w:rsid w:val="001D550F"/>
    <w:rsid w:val="001D63BA"/>
    <w:rsid w:val="001F0364"/>
    <w:rsid w:val="001F7D9B"/>
    <w:rsid w:val="002105B1"/>
    <w:rsid w:val="00211A1F"/>
    <w:rsid w:val="00217438"/>
    <w:rsid w:val="00223127"/>
    <w:rsid w:val="00225ABA"/>
    <w:rsid w:val="00233379"/>
    <w:rsid w:val="00233B61"/>
    <w:rsid w:val="00240E1A"/>
    <w:rsid w:val="0025086C"/>
    <w:rsid w:val="00254816"/>
    <w:rsid w:val="00254D67"/>
    <w:rsid w:val="00255D15"/>
    <w:rsid w:val="00263F82"/>
    <w:rsid w:val="00270CC2"/>
    <w:rsid w:val="00273A40"/>
    <w:rsid w:val="00275B00"/>
    <w:rsid w:val="00291CA4"/>
    <w:rsid w:val="002A0251"/>
    <w:rsid w:val="002A5A4B"/>
    <w:rsid w:val="002A66A2"/>
    <w:rsid w:val="002B1932"/>
    <w:rsid w:val="002F3F4E"/>
    <w:rsid w:val="002F49FF"/>
    <w:rsid w:val="0030230E"/>
    <w:rsid w:val="0030481B"/>
    <w:rsid w:val="0032075F"/>
    <w:rsid w:val="003255BC"/>
    <w:rsid w:val="00334992"/>
    <w:rsid w:val="003405A6"/>
    <w:rsid w:val="00350AE9"/>
    <w:rsid w:val="00355010"/>
    <w:rsid w:val="003553B9"/>
    <w:rsid w:val="00364012"/>
    <w:rsid w:val="00364D23"/>
    <w:rsid w:val="00371B52"/>
    <w:rsid w:val="003825C4"/>
    <w:rsid w:val="00393B1F"/>
    <w:rsid w:val="00395824"/>
    <w:rsid w:val="00396B2C"/>
    <w:rsid w:val="003A100F"/>
    <w:rsid w:val="003A1E7E"/>
    <w:rsid w:val="003A26AE"/>
    <w:rsid w:val="003A3342"/>
    <w:rsid w:val="003C1A8F"/>
    <w:rsid w:val="003C6CB4"/>
    <w:rsid w:val="003D23E1"/>
    <w:rsid w:val="003E0BFD"/>
    <w:rsid w:val="003E1A3B"/>
    <w:rsid w:val="003E21D4"/>
    <w:rsid w:val="003E589B"/>
    <w:rsid w:val="003E6F3D"/>
    <w:rsid w:val="003F7CDD"/>
    <w:rsid w:val="00404A50"/>
    <w:rsid w:val="00414E39"/>
    <w:rsid w:val="004172D0"/>
    <w:rsid w:val="00427525"/>
    <w:rsid w:val="00427B1F"/>
    <w:rsid w:val="0043323D"/>
    <w:rsid w:val="00433A11"/>
    <w:rsid w:val="00436232"/>
    <w:rsid w:val="004520BE"/>
    <w:rsid w:val="00457F68"/>
    <w:rsid w:val="00464B27"/>
    <w:rsid w:val="00466AB6"/>
    <w:rsid w:val="00466F6A"/>
    <w:rsid w:val="00476A93"/>
    <w:rsid w:val="00481B66"/>
    <w:rsid w:val="004911ED"/>
    <w:rsid w:val="00492CA1"/>
    <w:rsid w:val="00496F43"/>
    <w:rsid w:val="004D0C4C"/>
    <w:rsid w:val="004D14DB"/>
    <w:rsid w:val="004D78E4"/>
    <w:rsid w:val="004E0DCF"/>
    <w:rsid w:val="004E6E5D"/>
    <w:rsid w:val="004F03B5"/>
    <w:rsid w:val="004F1A7E"/>
    <w:rsid w:val="004F404E"/>
    <w:rsid w:val="00502A37"/>
    <w:rsid w:val="00503AEC"/>
    <w:rsid w:val="0051546D"/>
    <w:rsid w:val="00523935"/>
    <w:rsid w:val="00532948"/>
    <w:rsid w:val="0055144E"/>
    <w:rsid w:val="005569BE"/>
    <w:rsid w:val="00560739"/>
    <w:rsid w:val="00566AA9"/>
    <w:rsid w:val="00570AB9"/>
    <w:rsid w:val="00574BD6"/>
    <w:rsid w:val="0058741E"/>
    <w:rsid w:val="005945C2"/>
    <w:rsid w:val="00596BDF"/>
    <w:rsid w:val="005B2E37"/>
    <w:rsid w:val="005B310E"/>
    <w:rsid w:val="005C66CE"/>
    <w:rsid w:val="005D4541"/>
    <w:rsid w:val="005E1000"/>
    <w:rsid w:val="005F3580"/>
    <w:rsid w:val="00617B46"/>
    <w:rsid w:val="0062573E"/>
    <w:rsid w:val="006315E4"/>
    <w:rsid w:val="00641809"/>
    <w:rsid w:val="006421F5"/>
    <w:rsid w:val="00644D33"/>
    <w:rsid w:val="00651B65"/>
    <w:rsid w:val="00665370"/>
    <w:rsid w:val="00666C16"/>
    <w:rsid w:val="0066733B"/>
    <w:rsid w:val="00681187"/>
    <w:rsid w:val="00686DB3"/>
    <w:rsid w:val="00693683"/>
    <w:rsid w:val="00694298"/>
    <w:rsid w:val="00695B8E"/>
    <w:rsid w:val="006B07E0"/>
    <w:rsid w:val="006C5749"/>
    <w:rsid w:val="006D7C14"/>
    <w:rsid w:val="006E0771"/>
    <w:rsid w:val="006E3CC9"/>
    <w:rsid w:val="006E51BE"/>
    <w:rsid w:val="006F0B19"/>
    <w:rsid w:val="006F31BD"/>
    <w:rsid w:val="00701A2D"/>
    <w:rsid w:val="00716291"/>
    <w:rsid w:val="00721B8E"/>
    <w:rsid w:val="007345E2"/>
    <w:rsid w:val="0074133E"/>
    <w:rsid w:val="00754DE9"/>
    <w:rsid w:val="007616BE"/>
    <w:rsid w:val="007621BF"/>
    <w:rsid w:val="00777AB2"/>
    <w:rsid w:val="00780B46"/>
    <w:rsid w:val="007919A9"/>
    <w:rsid w:val="0079350B"/>
    <w:rsid w:val="007942FB"/>
    <w:rsid w:val="0079529A"/>
    <w:rsid w:val="007A4EC1"/>
    <w:rsid w:val="007A5B21"/>
    <w:rsid w:val="007C021E"/>
    <w:rsid w:val="007C1E92"/>
    <w:rsid w:val="007C1FDE"/>
    <w:rsid w:val="007C32F7"/>
    <w:rsid w:val="007C63F0"/>
    <w:rsid w:val="007E4786"/>
    <w:rsid w:val="007F110E"/>
    <w:rsid w:val="00817E3D"/>
    <w:rsid w:val="00822C4A"/>
    <w:rsid w:val="0083321C"/>
    <w:rsid w:val="008377C7"/>
    <w:rsid w:val="008433CC"/>
    <w:rsid w:val="0086287A"/>
    <w:rsid w:val="00874A52"/>
    <w:rsid w:val="00875D4D"/>
    <w:rsid w:val="008901C0"/>
    <w:rsid w:val="008A0B64"/>
    <w:rsid w:val="008A155F"/>
    <w:rsid w:val="008B694F"/>
    <w:rsid w:val="008C40D9"/>
    <w:rsid w:val="008D41FF"/>
    <w:rsid w:val="008E2150"/>
    <w:rsid w:val="008E41C2"/>
    <w:rsid w:val="0090524D"/>
    <w:rsid w:val="00910FD0"/>
    <w:rsid w:val="009113F4"/>
    <w:rsid w:val="00911F96"/>
    <w:rsid w:val="0091401E"/>
    <w:rsid w:val="0092614B"/>
    <w:rsid w:val="0095041D"/>
    <w:rsid w:val="00952B59"/>
    <w:rsid w:val="00952E07"/>
    <w:rsid w:val="00956EC8"/>
    <w:rsid w:val="00960C80"/>
    <w:rsid w:val="00960D18"/>
    <w:rsid w:val="00963518"/>
    <w:rsid w:val="009768CB"/>
    <w:rsid w:val="00981361"/>
    <w:rsid w:val="00982394"/>
    <w:rsid w:val="00985593"/>
    <w:rsid w:val="009956B1"/>
    <w:rsid w:val="009A1D80"/>
    <w:rsid w:val="009A28E5"/>
    <w:rsid w:val="009B22F6"/>
    <w:rsid w:val="009B4226"/>
    <w:rsid w:val="009B6F32"/>
    <w:rsid w:val="009D6B83"/>
    <w:rsid w:val="009F0347"/>
    <w:rsid w:val="009F7167"/>
    <w:rsid w:val="00A32966"/>
    <w:rsid w:val="00A429DE"/>
    <w:rsid w:val="00A52FC0"/>
    <w:rsid w:val="00A65E86"/>
    <w:rsid w:val="00A745A9"/>
    <w:rsid w:val="00A74C4C"/>
    <w:rsid w:val="00A807A3"/>
    <w:rsid w:val="00A80D74"/>
    <w:rsid w:val="00A93D48"/>
    <w:rsid w:val="00AA1074"/>
    <w:rsid w:val="00AB2C2C"/>
    <w:rsid w:val="00AC5D26"/>
    <w:rsid w:val="00AD7C7D"/>
    <w:rsid w:val="00AE54DC"/>
    <w:rsid w:val="00AF067C"/>
    <w:rsid w:val="00AF409B"/>
    <w:rsid w:val="00AF7121"/>
    <w:rsid w:val="00B008BB"/>
    <w:rsid w:val="00B00D48"/>
    <w:rsid w:val="00B03B63"/>
    <w:rsid w:val="00B069A6"/>
    <w:rsid w:val="00B258A4"/>
    <w:rsid w:val="00B41B11"/>
    <w:rsid w:val="00B42938"/>
    <w:rsid w:val="00B464BE"/>
    <w:rsid w:val="00B477DD"/>
    <w:rsid w:val="00B53F3D"/>
    <w:rsid w:val="00B66FD4"/>
    <w:rsid w:val="00B7386F"/>
    <w:rsid w:val="00B74784"/>
    <w:rsid w:val="00B84C8B"/>
    <w:rsid w:val="00B86B73"/>
    <w:rsid w:val="00B92B6A"/>
    <w:rsid w:val="00B968FC"/>
    <w:rsid w:val="00BA5C5A"/>
    <w:rsid w:val="00BB0E2B"/>
    <w:rsid w:val="00BB1DD0"/>
    <w:rsid w:val="00BB45FD"/>
    <w:rsid w:val="00BC471C"/>
    <w:rsid w:val="00BC6173"/>
    <w:rsid w:val="00BD3D35"/>
    <w:rsid w:val="00BE094B"/>
    <w:rsid w:val="00BE7AC2"/>
    <w:rsid w:val="00BF537D"/>
    <w:rsid w:val="00C00210"/>
    <w:rsid w:val="00C119B5"/>
    <w:rsid w:val="00C40D9F"/>
    <w:rsid w:val="00C43752"/>
    <w:rsid w:val="00C57B87"/>
    <w:rsid w:val="00C57DB6"/>
    <w:rsid w:val="00C63B4B"/>
    <w:rsid w:val="00C73F43"/>
    <w:rsid w:val="00C746D2"/>
    <w:rsid w:val="00C7571A"/>
    <w:rsid w:val="00C77E19"/>
    <w:rsid w:val="00C86F0E"/>
    <w:rsid w:val="00CA2378"/>
    <w:rsid w:val="00CA2D50"/>
    <w:rsid w:val="00CC16D5"/>
    <w:rsid w:val="00CC79B1"/>
    <w:rsid w:val="00CE3467"/>
    <w:rsid w:val="00CF3040"/>
    <w:rsid w:val="00CF570A"/>
    <w:rsid w:val="00CF6885"/>
    <w:rsid w:val="00D049E5"/>
    <w:rsid w:val="00D04EF4"/>
    <w:rsid w:val="00D05BD7"/>
    <w:rsid w:val="00D100A2"/>
    <w:rsid w:val="00D23D45"/>
    <w:rsid w:val="00D24116"/>
    <w:rsid w:val="00D301F4"/>
    <w:rsid w:val="00D40437"/>
    <w:rsid w:val="00D50F2D"/>
    <w:rsid w:val="00D635D4"/>
    <w:rsid w:val="00D76396"/>
    <w:rsid w:val="00D86A9C"/>
    <w:rsid w:val="00D9087C"/>
    <w:rsid w:val="00D9321F"/>
    <w:rsid w:val="00DA1507"/>
    <w:rsid w:val="00DA26E9"/>
    <w:rsid w:val="00DB30ED"/>
    <w:rsid w:val="00DC295B"/>
    <w:rsid w:val="00DD097D"/>
    <w:rsid w:val="00DD0BB5"/>
    <w:rsid w:val="00E02921"/>
    <w:rsid w:val="00E15F4B"/>
    <w:rsid w:val="00E16F10"/>
    <w:rsid w:val="00E26C31"/>
    <w:rsid w:val="00E37399"/>
    <w:rsid w:val="00E42BE7"/>
    <w:rsid w:val="00E43189"/>
    <w:rsid w:val="00E55CC6"/>
    <w:rsid w:val="00E577F3"/>
    <w:rsid w:val="00E64AE5"/>
    <w:rsid w:val="00E66210"/>
    <w:rsid w:val="00E70516"/>
    <w:rsid w:val="00E70F8B"/>
    <w:rsid w:val="00E74E16"/>
    <w:rsid w:val="00E82D84"/>
    <w:rsid w:val="00EA3BC4"/>
    <w:rsid w:val="00EA4651"/>
    <w:rsid w:val="00EA5BE7"/>
    <w:rsid w:val="00EC1BBA"/>
    <w:rsid w:val="00EC255D"/>
    <w:rsid w:val="00ED1742"/>
    <w:rsid w:val="00ED518A"/>
    <w:rsid w:val="00EE13BC"/>
    <w:rsid w:val="00EF1DE5"/>
    <w:rsid w:val="00EF6546"/>
    <w:rsid w:val="00F11E3A"/>
    <w:rsid w:val="00F27A71"/>
    <w:rsid w:val="00F36518"/>
    <w:rsid w:val="00F43903"/>
    <w:rsid w:val="00F522DC"/>
    <w:rsid w:val="00F54CCE"/>
    <w:rsid w:val="00F7522A"/>
    <w:rsid w:val="00F80A47"/>
    <w:rsid w:val="00F93764"/>
    <w:rsid w:val="00F96C5A"/>
    <w:rsid w:val="00F978BF"/>
    <w:rsid w:val="00FA3FCC"/>
    <w:rsid w:val="00FA4EF9"/>
    <w:rsid w:val="00FE218E"/>
    <w:rsid w:val="00FF231F"/>
    <w:rsid w:val="00FF3016"/>
    <w:rsid w:val="00FF3DF0"/>
    <w:rsid w:val="00FF5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21E"/>
    <w:pPr>
      <w:suppressAutoHyphens/>
    </w:pPr>
    <w:rPr>
      <w:rFonts w:eastAsia="Calibri" w:cs="Calibri"/>
      <w:sz w:val="24"/>
      <w:szCs w:val="24"/>
      <w:lang w:eastAsia="ar-SA"/>
    </w:rPr>
  </w:style>
  <w:style w:type="paragraph" w:styleId="2">
    <w:name w:val="heading 2"/>
    <w:basedOn w:val="a0"/>
    <w:next w:val="a1"/>
    <w:qFormat/>
    <w:rsid w:val="007C021E"/>
    <w:pPr>
      <w:tabs>
        <w:tab w:val="num" w:pos="576"/>
      </w:tabs>
      <w:ind w:left="576" w:hanging="576"/>
      <w:outlineLvl w:val="1"/>
    </w:pPr>
    <w:rPr>
      <w:rFonts w:ascii="Times New Roman" w:eastAsia="DejaVu Sans" w:hAnsi="Times New Roman" w:cs="Tahoma"/>
      <w:b/>
      <w:bCs/>
      <w:sz w:val="36"/>
      <w:szCs w:val="36"/>
    </w:rPr>
  </w:style>
  <w:style w:type="paragraph" w:styleId="4">
    <w:name w:val="heading 4"/>
    <w:basedOn w:val="a0"/>
    <w:next w:val="a1"/>
    <w:qFormat/>
    <w:rsid w:val="007C021E"/>
    <w:pPr>
      <w:tabs>
        <w:tab w:val="num" w:pos="864"/>
      </w:tabs>
      <w:ind w:left="864" w:hanging="864"/>
      <w:outlineLvl w:val="3"/>
    </w:pPr>
    <w:rPr>
      <w:rFonts w:ascii="Times New Roman" w:eastAsia="DejaVu Sans" w:hAnsi="Times New Roman" w:cs="Tahoma"/>
      <w:b/>
      <w:b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2z0">
    <w:name w:val="WW8Num2z0"/>
    <w:rsid w:val="007C021E"/>
    <w:rPr>
      <w:rFonts w:ascii="Symbol" w:hAnsi="Symbol"/>
    </w:rPr>
  </w:style>
  <w:style w:type="character" w:customStyle="1" w:styleId="Absatz-Standardschriftart">
    <w:name w:val="Absatz-Standardschriftart"/>
    <w:rsid w:val="007C021E"/>
  </w:style>
  <w:style w:type="character" w:customStyle="1" w:styleId="WW-Absatz-Standardschriftart">
    <w:name w:val="WW-Absatz-Standardschriftart"/>
    <w:rsid w:val="007C021E"/>
  </w:style>
  <w:style w:type="character" w:customStyle="1" w:styleId="WW-Absatz-Standardschriftart1">
    <w:name w:val="WW-Absatz-Standardschriftart1"/>
    <w:rsid w:val="007C021E"/>
  </w:style>
  <w:style w:type="character" w:customStyle="1" w:styleId="WW-Absatz-Standardschriftart11">
    <w:name w:val="WW-Absatz-Standardschriftart11"/>
    <w:rsid w:val="007C021E"/>
  </w:style>
  <w:style w:type="character" w:customStyle="1" w:styleId="WW-Absatz-Standardschriftart111">
    <w:name w:val="WW-Absatz-Standardschriftart111"/>
    <w:rsid w:val="007C021E"/>
  </w:style>
  <w:style w:type="character" w:customStyle="1" w:styleId="WW-Absatz-Standardschriftart1111">
    <w:name w:val="WW-Absatz-Standardschriftart1111"/>
    <w:rsid w:val="007C021E"/>
  </w:style>
  <w:style w:type="character" w:customStyle="1" w:styleId="WW-Absatz-Standardschriftart11111">
    <w:name w:val="WW-Absatz-Standardschriftart11111"/>
    <w:rsid w:val="007C021E"/>
  </w:style>
  <w:style w:type="character" w:customStyle="1" w:styleId="WW-Absatz-Standardschriftart111111">
    <w:name w:val="WW-Absatz-Standardschriftart111111"/>
    <w:rsid w:val="007C021E"/>
  </w:style>
  <w:style w:type="character" w:customStyle="1" w:styleId="1">
    <w:name w:val="Основной шрифт абзаца1"/>
    <w:rsid w:val="007C021E"/>
  </w:style>
  <w:style w:type="character" w:styleId="a5">
    <w:name w:val="Strong"/>
    <w:qFormat/>
    <w:rsid w:val="007C021E"/>
    <w:rPr>
      <w:b/>
      <w:bCs/>
    </w:rPr>
  </w:style>
  <w:style w:type="character" w:styleId="a6">
    <w:name w:val="Hyperlink"/>
    <w:rsid w:val="007C021E"/>
    <w:rPr>
      <w:color w:val="0000FF"/>
      <w:u w:val="single"/>
    </w:rPr>
  </w:style>
  <w:style w:type="character" w:customStyle="1" w:styleId="3">
    <w:name w:val="Знак Знак3"/>
    <w:rsid w:val="007C021E"/>
    <w:rPr>
      <w:rFonts w:ascii="Times New Roman" w:hAnsi="Times New Roman"/>
      <w:sz w:val="24"/>
      <w:szCs w:val="24"/>
    </w:rPr>
  </w:style>
  <w:style w:type="character" w:customStyle="1" w:styleId="20">
    <w:name w:val="Знак Знак2"/>
    <w:rsid w:val="007C021E"/>
    <w:rPr>
      <w:rFonts w:ascii="Times New Roman" w:hAnsi="Times New Roman"/>
      <w:sz w:val="24"/>
      <w:szCs w:val="24"/>
    </w:rPr>
  </w:style>
  <w:style w:type="character" w:customStyle="1" w:styleId="10">
    <w:name w:val="Знак Знак1"/>
    <w:rsid w:val="007C021E"/>
    <w:rPr>
      <w:rFonts w:ascii="Tahoma" w:hAnsi="Tahoma" w:cs="Tahoma"/>
      <w:sz w:val="16"/>
      <w:szCs w:val="16"/>
    </w:rPr>
  </w:style>
  <w:style w:type="character" w:customStyle="1" w:styleId="a7">
    <w:name w:val="Знак Знак"/>
    <w:rsid w:val="007C021E"/>
    <w:rPr>
      <w:rFonts w:ascii="Tahoma" w:hAnsi="Tahoma" w:cs="Tahoma"/>
      <w:sz w:val="16"/>
      <w:szCs w:val="16"/>
    </w:rPr>
  </w:style>
  <w:style w:type="character" w:customStyle="1" w:styleId="a8">
    <w:name w:val="Символ нумерации"/>
    <w:rsid w:val="007C021E"/>
  </w:style>
  <w:style w:type="character" w:customStyle="1" w:styleId="21">
    <w:name w:val="Основной шрифт абзаца2"/>
    <w:rsid w:val="007C021E"/>
  </w:style>
  <w:style w:type="character" w:customStyle="1" w:styleId="WW8Num3z0">
    <w:name w:val="WW8Num3z0"/>
    <w:rsid w:val="007C021E"/>
    <w:rPr>
      <w:rFonts w:ascii="Symbol" w:hAnsi="Symbol"/>
    </w:rPr>
  </w:style>
  <w:style w:type="character" w:customStyle="1" w:styleId="a9">
    <w:name w:val="Маркеры списка"/>
    <w:rsid w:val="007C021E"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1"/>
    <w:rsid w:val="007C021E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1">
    <w:name w:val="Body Text"/>
    <w:basedOn w:val="a"/>
    <w:rsid w:val="007C021E"/>
    <w:pPr>
      <w:spacing w:after="120"/>
    </w:pPr>
  </w:style>
  <w:style w:type="paragraph" w:styleId="aa">
    <w:name w:val="List"/>
    <w:basedOn w:val="a1"/>
    <w:rsid w:val="007C021E"/>
    <w:rPr>
      <w:rFonts w:cs="Mangal"/>
    </w:rPr>
  </w:style>
  <w:style w:type="paragraph" w:customStyle="1" w:styleId="11">
    <w:name w:val="Название1"/>
    <w:basedOn w:val="a"/>
    <w:rsid w:val="007C021E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7C021E"/>
    <w:pPr>
      <w:suppressLineNumbers/>
    </w:pPr>
    <w:rPr>
      <w:rFonts w:cs="Mangal"/>
    </w:rPr>
  </w:style>
  <w:style w:type="paragraph" w:customStyle="1" w:styleId="Default">
    <w:name w:val="Default"/>
    <w:basedOn w:val="a"/>
    <w:rsid w:val="007C021E"/>
    <w:pPr>
      <w:widowControl w:val="0"/>
      <w:autoSpaceDE w:val="0"/>
    </w:pPr>
    <w:rPr>
      <w:rFonts w:eastAsia="Times New Roman"/>
      <w:color w:val="000000"/>
      <w:kern w:val="1"/>
      <w:lang w:eastAsia="hi-IN" w:bidi="hi-IN"/>
    </w:rPr>
  </w:style>
  <w:style w:type="paragraph" w:customStyle="1" w:styleId="ab">
    <w:name w:val="Содержимое таблицы"/>
    <w:basedOn w:val="a"/>
    <w:rsid w:val="007C021E"/>
    <w:pPr>
      <w:widowControl w:val="0"/>
      <w:suppressLineNumbers/>
    </w:pPr>
    <w:rPr>
      <w:rFonts w:eastAsia="SimSun" w:cs="Mangal"/>
      <w:kern w:val="1"/>
      <w:lang w:eastAsia="hi-IN" w:bidi="hi-IN"/>
    </w:rPr>
  </w:style>
  <w:style w:type="paragraph" w:styleId="ac">
    <w:name w:val="header"/>
    <w:basedOn w:val="a"/>
    <w:rsid w:val="007C021E"/>
    <w:pPr>
      <w:tabs>
        <w:tab w:val="center" w:pos="4677"/>
        <w:tab w:val="right" w:pos="9355"/>
      </w:tabs>
    </w:pPr>
  </w:style>
  <w:style w:type="paragraph" w:styleId="ad">
    <w:name w:val="footer"/>
    <w:basedOn w:val="a"/>
    <w:link w:val="ae"/>
    <w:uiPriority w:val="99"/>
    <w:rsid w:val="007C021E"/>
    <w:pPr>
      <w:tabs>
        <w:tab w:val="center" w:pos="4677"/>
        <w:tab w:val="right" w:pos="9355"/>
      </w:tabs>
    </w:pPr>
    <w:rPr>
      <w:rFonts w:cs="Times New Roman"/>
    </w:rPr>
  </w:style>
  <w:style w:type="paragraph" w:styleId="af">
    <w:name w:val="Normal (Web)"/>
    <w:basedOn w:val="a"/>
    <w:rsid w:val="007C021E"/>
    <w:pPr>
      <w:spacing w:before="280" w:after="280"/>
    </w:pPr>
    <w:rPr>
      <w:rFonts w:eastAsia="Times New Roman"/>
    </w:rPr>
  </w:style>
  <w:style w:type="paragraph" w:customStyle="1" w:styleId="13">
    <w:name w:val="Схема документа1"/>
    <w:basedOn w:val="a"/>
    <w:rsid w:val="007C021E"/>
    <w:rPr>
      <w:rFonts w:ascii="Tahoma" w:hAnsi="Tahoma" w:cs="Tahoma"/>
      <w:sz w:val="16"/>
      <w:szCs w:val="16"/>
    </w:rPr>
  </w:style>
  <w:style w:type="paragraph" w:styleId="af0">
    <w:name w:val="Balloon Text"/>
    <w:basedOn w:val="a"/>
    <w:rsid w:val="007C021E"/>
    <w:rPr>
      <w:rFonts w:ascii="Tahoma" w:hAnsi="Tahoma" w:cs="Tahoma"/>
      <w:sz w:val="16"/>
      <w:szCs w:val="16"/>
    </w:rPr>
  </w:style>
  <w:style w:type="paragraph" w:customStyle="1" w:styleId="Heading">
    <w:name w:val="Heading"/>
    <w:rsid w:val="007C021E"/>
    <w:pPr>
      <w:widowControl w:val="0"/>
      <w:suppressAutoHyphens/>
      <w:autoSpaceDE w:val="0"/>
    </w:pPr>
    <w:rPr>
      <w:rFonts w:ascii="Arial" w:hAnsi="Arial" w:cs="Arial"/>
      <w:b/>
      <w:bCs/>
      <w:sz w:val="22"/>
      <w:szCs w:val="22"/>
      <w:lang w:eastAsia="ar-SA"/>
    </w:rPr>
  </w:style>
  <w:style w:type="paragraph" w:customStyle="1" w:styleId="ConsPlusNormal">
    <w:name w:val="ConsPlusNormal"/>
    <w:next w:val="a"/>
    <w:rsid w:val="007C021E"/>
    <w:pPr>
      <w:widowControl w:val="0"/>
      <w:suppressAutoHyphens/>
      <w:autoSpaceDE w:val="0"/>
      <w:ind w:firstLine="720"/>
    </w:pPr>
    <w:rPr>
      <w:rFonts w:ascii="Arial" w:eastAsia="Arial" w:hAnsi="Arial"/>
    </w:rPr>
  </w:style>
  <w:style w:type="paragraph" w:customStyle="1" w:styleId="ConsPlusNonformat">
    <w:name w:val="ConsPlusNonformat"/>
    <w:basedOn w:val="a"/>
    <w:next w:val="ConsPlusNormal"/>
    <w:uiPriority w:val="99"/>
    <w:rsid w:val="007C021E"/>
    <w:pPr>
      <w:autoSpaceDE w:val="0"/>
    </w:pPr>
    <w:rPr>
      <w:rFonts w:ascii="Courier New" w:eastAsia="Courier New" w:hAnsi="Courier New" w:cs="Times New Roman"/>
      <w:sz w:val="20"/>
      <w:szCs w:val="20"/>
    </w:rPr>
  </w:style>
  <w:style w:type="paragraph" w:customStyle="1" w:styleId="ConsPlusTitle">
    <w:name w:val="ConsPlusTitle"/>
    <w:basedOn w:val="a"/>
    <w:next w:val="ConsPlusNormal"/>
    <w:rsid w:val="007C021E"/>
    <w:pPr>
      <w:autoSpaceDE w:val="0"/>
    </w:pPr>
    <w:rPr>
      <w:rFonts w:ascii="Arial" w:eastAsia="Arial" w:hAnsi="Arial" w:cs="Times New Roman"/>
      <w:b/>
      <w:bCs/>
      <w:sz w:val="20"/>
      <w:szCs w:val="20"/>
    </w:rPr>
  </w:style>
  <w:style w:type="paragraph" w:customStyle="1" w:styleId="ConsPlusCell">
    <w:name w:val="ConsPlusCell"/>
    <w:basedOn w:val="a"/>
    <w:rsid w:val="007C021E"/>
    <w:pPr>
      <w:autoSpaceDE w:val="0"/>
    </w:pPr>
    <w:rPr>
      <w:rFonts w:ascii="Arial" w:eastAsia="Arial" w:hAnsi="Arial" w:cs="Times New Roman"/>
      <w:sz w:val="20"/>
      <w:szCs w:val="20"/>
    </w:rPr>
  </w:style>
  <w:style w:type="paragraph" w:customStyle="1" w:styleId="ConsPlusDocList">
    <w:name w:val="ConsPlusDocList"/>
    <w:basedOn w:val="a"/>
    <w:rsid w:val="007C021E"/>
    <w:pPr>
      <w:autoSpaceDE w:val="0"/>
    </w:pPr>
    <w:rPr>
      <w:rFonts w:ascii="Courier New" w:eastAsia="Courier New" w:hAnsi="Courier New" w:cs="Times New Roman"/>
      <w:sz w:val="20"/>
      <w:szCs w:val="20"/>
    </w:rPr>
  </w:style>
  <w:style w:type="paragraph" w:customStyle="1" w:styleId="FR1">
    <w:name w:val="FR1"/>
    <w:rsid w:val="007C021E"/>
    <w:pPr>
      <w:widowControl w:val="0"/>
      <w:suppressAutoHyphens/>
      <w:autoSpaceDE w:val="0"/>
      <w:spacing w:after="180"/>
      <w:ind w:left="40"/>
    </w:pPr>
    <w:rPr>
      <w:rFonts w:ascii="Arial" w:eastAsia="Arial" w:hAnsi="Arial" w:cs="Arial"/>
      <w:sz w:val="28"/>
      <w:szCs w:val="28"/>
      <w:lang w:eastAsia="ar-SA"/>
    </w:rPr>
  </w:style>
  <w:style w:type="paragraph" w:styleId="af1">
    <w:name w:val="List Paragraph"/>
    <w:basedOn w:val="a"/>
    <w:uiPriority w:val="34"/>
    <w:qFormat/>
    <w:rsid w:val="001A39AE"/>
    <w:pPr>
      <w:suppressAutoHyphens w:val="0"/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styleId="af2">
    <w:name w:val="footnote text"/>
    <w:basedOn w:val="a"/>
    <w:link w:val="af3"/>
    <w:uiPriority w:val="99"/>
    <w:semiHidden/>
    <w:unhideWhenUsed/>
    <w:rsid w:val="000E1490"/>
    <w:pPr>
      <w:suppressAutoHyphens w:val="0"/>
    </w:pPr>
    <w:rPr>
      <w:rFonts w:ascii="Calibri" w:hAnsi="Calibri" w:cs="Times New Roman"/>
      <w:sz w:val="20"/>
      <w:szCs w:val="20"/>
      <w:lang w:eastAsia="en-US"/>
    </w:rPr>
  </w:style>
  <w:style w:type="character" w:customStyle="1" w:styleId="af3">
    <w:name w:val="Текст сноски Знак"/>
    <w:link w:val="af2"/>
    <w:uiPriority w:val="99"/>
    <w:semiHidden/>
    <w:rsid w:val="000E1490"/>
    <w:rPr>
      <w:rFonts w:ascii="Calibri" w:eastAsia="Calibri" w:hAnsi="Calibri"/>
      <w:lang w:eastAsia="en-US"/>
    </w:rPr>
  </w:style>
  <w:style w:type="character" w:styleId="af4">
    <w:name w:val="footnote reference"/>
    <w:uiPriority w:val="99"/>
    <w:semiHidden/>
    <w:unhideWhenUsed/>
    <w:rsid w:val="000E1490"/>
    <w:rPr>
      <w:vertAlign w:val="superscript"/>
    </w:rPr>
  </w:style>
  <w:style w:type="character" w:customStyle="1" w:styleId="ae">
    <w:name w:val="Нижний колонтитул Знак"/>
    <w:link w:val="ad"/>
    <w:uiPriority w:val="99"/>
    <w:rsid w:val="003553B9"/>
    <w:rPr>
      <w:rFonts w:eastAsia="Calibri" w:cs="Calibri"/>
      <w:sz w:val="24"/>
      <w:szCs w:val="24"/>
      <w:lang w:eastAsia="ar-SA"/>
    </w:rPr>
  </w:style>
  <w:style w:type="paragraph" w:styleId="af5">
    <w:name w:val="Document Map"/>
    <w:basedOn w:val="a"/>
    <w:link w:val="af6"/>
    <w:uiPriority w:val="99"/>
    <w:semiHidden/>
    <w:unhideWhenUsed/>
    <w:rsid w:val="000E6368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2"/>
    <w:link w:val="af5"/>
    <w:uiPriority w:val="99"/>
    <w:semiHidden/>
    <w:rsid w:val="000E6368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1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dmsar.ru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DF8C0-C460-4918-A0DA-71F3C1AC7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14</Pages>
  <Words>4389</Words>
  <Characters>25020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КОНКУРСНАЯ ДОКУМЕНТАЦИЯ</vt:lpstr>
    </vt:vector>
  </TitlesOfParts>
  <Company>Grizli777</Company>
  <LinksUpToDate>false</LinksUpToDate>
  <CharactersWithSpaces>29351</CharactersWithSpaces>
  <SharedDoc>false</SharedDoc>
  <HLinks>
    <vt:vector size="6" baseType="variant">
      <vt:variant>
        <vt:i4>589895</vt:i4>
      </vt:variant>
      <vt:variant>
        <vt:i4>0</vt:i4>
      </vt:variant>
      <vt:variant>
        <vt:i4>0</vt:i4>
      </vt:variant>
      <vt:variant>
        <vt:i4>5</vt:i4>
      </vt:variant>
      <vt:variant>
        <vt:lpwstr>http://www.udmsar.ru/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КОНКУРСНАЯ ДОКУМЕНТАЦИЯ</dc:title>
  <dc:creator>Shevkunov_DV</dc:creator>
  <cp:lastModifiedBy>Linda</cp:lastModifiedBy>
  <cp:revision>33</cp:revision>
  <cp:lastPrinted>2013-03-15T10:30:00Z</cp:lastPrinted>
  <dcterms:created xsi:type="dcterms:W3CDTF">2013-03-11T11:33:00Z</dcterms:created>
  <dcterms:modified xsi:type="dcterms:W3CDTF">2013-03-26T13:00:00Z</dcterms:modified>
</cp:coreProperties>
</file>